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AA" w:rsidRPr="006A3AFD" w:rsidRDefault="00801AAA" w:rsidP="00801AAA">
      <w:pPr>
        <w:rPr>
          <w:rFonts w:ascii="Times New Roman" w:hAnsi="Times New Roman" w:cs="Times New Roman"/>
          <w:sz w:val="28"/>
        </w:rPr>
      </w:pPr>
      <w:r w:rsidRPr="006A3AFD">
        <w:rPr>
          <w:rFonts w:ascii="Times New Roman" w:hAnsi="Times New Roman" w:cs="Times New Roman"/>
          <w:sz w:val="28"/>
        </w:rPr>
        <w:t>Сведения о наличии оборудованных учебных кабинетов</w:t>
      </w:r>
    </w:p>
    <w:p w:rsidR="001B0EF5" w:rsidRPr="00801AAA" w:rsidRDefault="001B0EF5">
      <w:bookmarkStart w:id="0" w:name="_GoBack"/>
      <w:bookmarkEnd w:id="0"/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97"/>
      </w:tblGrid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Наименование оборудованных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 кабинетов,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проведения 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B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занятий с перечнем 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образование. Основная общеобразовательная программа начального  общего образования. 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классов. (№ 13, 14, 16, 17, 20, 21)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№13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Парты одноместные 19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 19 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Ноутбук  </w:t>
            </w:r>
            <w:r w:rsidR="00471C53">
              <w:rPr>
                <w:rFonts w:ascii="Times New Roman" w:hAnsi="Times New Roman" w:cs="Times New Roman"/>
              </w:rPr>
              <w:t>-3</w:t>
            </w:r>
            <w:r w:rsidRPr="00C50B4F">
              <w:rPr>
                <w:rFonts w:ascii="Times New Roman" w:hAnsi="Times New Roman" w:cs="Times New Roman"/>
              </w:rPr>
              <w:t xml:space="preserve">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Интерактивная доска  1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Проектор короткофокусный 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Колонки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Диски «Уроки Кирилла и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» по русскому языку  1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Лента букв, звуков  1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Демонстрационные материалы (алфавит, пиши правильно и т.д.) 1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компл</w:t>
            </w:r>
            <w:proofErr w:type="spell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Словарные слова  1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компл</w:t>
            </w:r>
            <w:proofErr w:type="spell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Словарные слова в картинках  1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компл</w:t>
            </w:r>
            <w:proofErr w:type="spell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Дидактический материал по русскому языку для 1 класса 1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компл</w:t>
            </w:r>
            <w:proofErr w:type="spell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№14</w:t>
            </w:r>
          </w:p>
          <w:p w:rsidR="003838F2" w:rsidRDefault="003838F2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Парты одноместные 12</w:t>
            </w:r>
          </w:p>
          <w:p w:rsidR="003838F2" w:rsidRDefault="003838F2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ученические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 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Колонки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Программно-аппаратный комплекс: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1</w:t>
            </w:r>
            <w:r w:rsidR="00471C53">
              <w:rPr>
                <w:rFonts w:ascii="Times New Roman" w:hAnsi="Times New Roman" w:cs="Times New Roman"/>
              </w:rPr>
              <w:t xml:space="preserve">. Ноутбук  3  </w:t>
            </w:r>
            <w:r w:rsidRPr="00C50B4F">
              <w:rPr>
                <w:rFonts w:ascii="Times New Roman" w:hAnsi="Times New Roman" w:cs="Times New Roman"/>
              </w:rPr>
              <w:t>шт.</w:t>
            </w:r>
          </w:p>
          <w:p w:rsidR="00801AAA" w:rsidRPr="00C50B4F" w:rsidRDefault="003838F2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01AAA" w:rsidRPr="00C50B4F">
              <w:rPr>
                <w:rFonts w:ascii="Times New Roman" w:hAnsi="Times New Roman" w:cs="Times New Roman"/>
              </w:rPr>
              <w:t xml:space="preserve"> Интерактивная доска </w:t>
            </w:r>
            <w:proofErr w:type="spellStart"/>
            <w:r w:rsidR="00801AAA" w:rsidRPr="00C50B4F">
              <w:rPr>
                <w:rFonts w:ascii="Times New Roman" w:hAnsi="Times New Roman" w:cs="Times New Roman"/>
              </w:rPr>
              <w:t>ActivBoard</w:t>
            </w:r>
            <w:proofErr w:type="spellEnd"/>
            <w:r w:rsidR="00801AAA" w:rsidRPr="00C50B4F">
              <w:rPr>
                <w:rFonts w:ascii="Times New Roman" w:hAnsi="Times New Roman" w:cs="Times New Roman"/>
              </w:rPr>
              <w:t xml:space="preserve"> 378E100 -1шт.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4. Проектор короткофокусный с креплением </w:t>
            </w:r>
            <w:proofErr w:type="spellStart"/>
            <w:r w:rsidRPr="00C50B4F">
              <w:rPr>
                <w:rFonts w:ascii="Times New Roman" w:hAnsi="Times New Roman" w:cs="Times New Roman"/>
              </w:rPr>
              <w:t>Acer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 - 1шт.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7. МФУ  </w:t>
            </w:r>
            <w:r w:rsidRPr="00C50B4F">
              <w:rPr>
                <w:rFonts w:ascii="Times New Roman" w:hAnsi="Times New Roman" w:cs="Times New Roman"/>
                <w:lang w:val="en-US"/>
              </w:rPr>
              <w:t>HP</w:t>
            </w:r>
            <w:r w:rsidRPr="00C50B4F">
              <w:rPr>
                <w:rFonts w:ascii="Times New Roman" w:hAnsi="Times New Roman" w:cs="Times New Roman"/>
              </w:rPr>
              <w:t xml:space="preserve"> </w:t>
            </w:r>
            <w:r w:rsidRPr="00C50B4F">
              <w:rPr>
                <w:rFonts w:ascii="Times New Roman" w:hAnsi="Times New Roman" w:cs="Times New Roman"/>
                <w:lang w:val="en-US"/>
              </w:rPr>
              <w:t>LaserJet</w:t>
            </w:r>
            <w:r w:rsidRPr="00C50B4F">
              <w:rPr>
                <w:rFonts w:ascii="Times New Roman" w:hAnsi="Times New Roman" w:cs="Times New Roman"/>
              </w:rPr>
              <w:t xml:space="preserve"> </w:t>
            </w:r>
            <w:r w:rsidRPr="00C50B4F">
              <w:rPr>
                <w:rFonts w:ascii="Times New Roman" w:hAnsi="Times New Roman" w:cs="Times New Roman"/>
                <w:lang w:val="en-US"/>
              </w:rPr>
              <w:t>M</w:t>
            </w:r>
            <w:r w:rsidRPr="00C50B4F">
              <w:rPr>
                <w:rFonts w:ascii="Times New Roman" w:hAnsi="Times New Roman" w:cs="Times New Roman"/>
              </w:rPr>
              <w:t xml:space="preserve">1132 </w:t>
            </w:r>
            <w:r w:rsidRPr="00C50B4F">
              <w:rPr>
                <w:rFonts w:ascii="Times New Roman" w:hAnsi="Times New Roman" w:cs="Times New Roman"/>
                <w:lang w:val="en-US"/>
              </w:rPr>
              <w:t>MFP</w:t>
            </w:r>
            <w:r w:rsidRPr="00C50B4F">
              <w:rPr>
                <w:rFonts w:ascii="Times New Roman" w:hAnsi="Times New Roman" w:cs="Times New Roman"/>
              </w:rPr>
              <w:t xml:space="preserve"> </w:t>
            </w:r>
            <w:r w:rsidRPr="00C50B4F">
              <w:rPr>
                <w:rFonts w:ascii="Times New Roman" w:hAnsi="Times New Roman" w:cs="Times New Roman"/>
              </w:rPr>
              <w:tab/>
              <w:t>1шт.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 Инструктивно-методические материалы для педагога на русском языке.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Диски «Уроки Кирилла и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» для 2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кл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 по русскому языку 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Лента букв, звуков  1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Алфавит  1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№16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Парты одноместные -12</w:t>
            </w:r>
            <w:r w:rsidR="00801AAA" w:rsidRPr="00C50B4F">
              <w:rPr>
                <w:rFonts w:ascii="Times New Roman" w:hAnsi="Times New Roman" w:cs="Times New Roman"/>
              </w:rPr>
              <w:t xml:space="preserve">. 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ученические - 12</w:t>
            </w:r>
            <w:r w:rsidR="00801AAA" w:rsidRPr="00C50B4F">
              <w:rPr>
                <w:rFonts w:ascii="Times New Roman" w:hAnsi="Times New Roman" w:cs="Times New Roman"/>
              </w:rPr>
              <w:t xml:space="preserve"> Доска 3-х створчатая -1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Колонки – 1комплект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Программно-аппаратный комплекс: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Ноутбук  </w:t>
            </w:r>
            <w:r w:rsidR="00801AAA" w:rsidRPr="00C50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801AAA" w:rsidRPr="00C50B4F">
              <w:rPr>
                <w:rFonts w:ascii="Times New Roman" w:hAnsi="Times New Roman" w:cs="Times New Roman"/>
              </w:rPr>
              <w:t>шт.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.- Программное обеспечение.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- Инструктивно-методические материалы для педагога на русском языке.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Диски «Уроки Кирилла и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» для 1 класса по русскому языку  2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Словарные слова  1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компл</w:t>
            </w:r>
            <w:proofErr w:type="spell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№17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Парты одномес</w:t>
            </w:r>
            <w:r w:rsidR="00471C53">
              <w:rPr>
                <w:rFonts w:ascii="Times New Roman" w:hAnsi="Times New Roman" w:cs="Times New Roman"/>
              </w:rPr>
              <w:t>тные 12</w:t>
            </w:r>
            <w:r w:rsidRPr="00C50B4F">
              <w:rPr>
                <w:rFonts w:ascii="Times New Roman" w:hAnsi="Times New Roman" w:cs="Times New Roman"/>
              </w:rPr>
              <w:t xml:space="preserve"> 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ученические  12</w:t>
            </w:r>
            <w:r w:rsidR="00801AAA" w:rsidRPr="00C50B4F">
              <w:rPr>
                <w:rFonts w:ascii="Times New Roman" w:hAnsi="Times New Roman" w:cs="Times New Roman"/>
              </w:rPr>
              <w:t>, 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Компьютер  учителя </w:t>
            </w:r>
            <w:r w:rsidR="00471C53">
              <w:rPr>
                <w:rFonts w:ascii="Times New Roman" w:hAnsi="Times New Roman" w:cs="Times New Roman"/>
              </w:rPr>
              <w:t>-1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Таблицы по русскому языку, 4 класс 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Словарные слова 1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компл</w:t>
            </w:r>
            <w:proofErr w:type="spell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 образование.</w:t>
            </w:r>
          </w:p>
          <w:p w:rsidR="00801AAA" w:rsidRPr="00C50B4F" w:rsidRDefault="00801AAA" w:rsidP="00471C5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 общего образования.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Физика</w:t>
            </w:r>
            <w:proofErr w:type="gramStart"/>
            <w:r w:rsidRPr="00C50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50B4F">
              <w:rPr>
                <w:rFonts w:ascii="Times New Roman" w:hAnsi="Times New Roman" w:cs="Times New Roman"/>
              </w:rPr>
              <w:t>Кабинет физики (№1)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Демонстрационный стол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Компьютер учителя с выходом в интернет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Экран</w:t>
            </w:r>
            <w:proofErr w:type="gramStart"/>
            <w:r w:rsidRPr="00C50B4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Генератор высокого напряжения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Насос вакуумный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Комовского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Набор тележек легкоподвижных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Маятник Максвелла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Секундомер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Пружины с различной жесткостью 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Набор демонстрационный «Механика»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Пистолет баллистический 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Прибор для демонстрации теплопроводности твердых тел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Набор тел одинакового объёма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Лента измерительная 13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Желоб металлический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Прибор по взаимодействию зарядов 1 Электростатическая дорожка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Модель электродвигателя 20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Модель трансформатора разборная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Магнит </w:t>
            </w:r>
            <w:r w:rsidRPr="00C50B4F">
              <w:rPr>
                <w:rFonts w:ascii="Times New Roman" w:hAnsi="Times New Roman" w:cs="Times New Roman"/>
                <w:lang w:val="en-US"/>
              </w:rPr>
              <w:t>U</w:t>
            </w:r>
            <w:r w:rsidRPr="00C50B4F">
              <w:rPr>
                <w:rFonts w:ascii="Times New Roman" w:hAnsi="Times New Roman" w:cs="Times New Roman"/>
              </w:rPr>
              <w:t>-образный 7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Магнит полосовой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Набор оптика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Таблица: «Электромагнитные излучения»1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Таблица: «Физические величины»1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Таблица: «Единицы СИ»1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Султан электростатический 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Реостат лабораторный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Вольтметр лабораторный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Амперметр лабораторный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В/фильмы по физике 18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Машина </w:t>
            </w:r>
            <w:proofErr w:type="spellStart"/>
            <w:r w:rsidRPr="00C50B4F">
              <w:rPr>
                <w:rFonts w:ascii="Times New Roman" w:hAnsi="Times New Roman" w:cs="Times New Roman"/>
              </w:rPr>
              <w:t>электрофорная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Модель двигателя внутреннего сгорания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«Магнитное поле Земли»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Комплект: «Механика. Лабораторная»2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Комплект: «Оптика. Лабораторная»13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Ведерко Архимеда</w:t>
            </w:r>
            <w:proofErr w:type="gramStart"/>
            <w:r w:rsidRPr="00C50B4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Штатив для лабораторных работ с муфтой и лапкой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Прибор для демонстрации правил Ленца</w:t>
            </w:r>
            <w:proofErr w:type="gramStart"/>
            <w:r w:rsidRPr="00C50B4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Калориметры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Термометры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Колесо Франклина</w:t>
            </w:r>
            <w:proofErr w:type="gramStart"/>
            <w:r w:rsidRPr="00C50B4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Электрическая плитка лабораторная 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Весы технические с гирями 13</w:t>
            </w:r>
          </w:p>
        </w:tc>
      </w:tr>
      <w:tr w:rsidR="00801AAA" w:rsidRPr="00C50B4F" w:rsidTr="00471C53">
        <w:trPr>
          <w:trHeight w:val="159"/>
        </w:trPr>
        <w:tc>
          <w:tcPr>
            <w:tcW w:w="9497" w:type="dxa"/>
          </w:tcPr>
          <w:p w:rsidR="00801AAA" w:rsidRPr="00C50B4F" w:rsidRDefault="00801AAA" w:rsidP="00471C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>Кабинет химии и биологии (№6)</w:t>
            </w:r>
          </w:p>
        </w:tc>
      </w:tr>
      <w:tr w:rsidR="00801AAA" w:rsidRPr="00C50B4F" w:rsidTr="00471C53">
        <w:trPr>
          <w:trHeight w:val="840"/>
        </w:trPr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10 с краном и сливом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lastRenderedPageBreak/>
              <w:t>Вытяжной шкаф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Таблица Менделеева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Таблица растворимости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Ряд активности металлов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Правила поведения в кабинете химии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Портреты химиков 1 </w:t>
            </w:r>
            <w:proofErr w:type="gramStart"/>
            <w:r w:rsidRPr="00C50B4F">
              <w:rPr>
                <w:rFonts w:ascii="Times New Roman" w:hAnsi="Times New Roman" w:cs="Times New Roman"/>
              </w:rPr>
              <w:t>к-т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Таблицы. Виды химической связи 9 </w:t>
            </w:r>
            <w:proofErr w:type="spellStart"/>
            <w:proofErr w:type="gramStart"/>
            <w:r w:rsidRPr="00C50B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Таблицы. Химия. Номенклатура 10 </w:t>
            </w:r>
            <w:proofErr w:type="spellStart"/>
            <w:proofErr w:type="gramStart"/>
            <w:r w:rsidRPr="00C50B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50B4F">
              <w:rPr>
                <w:rFonts w:ascii="Times New Roman" w:hAnsi="Times New Roman" w:cs="Times New Roman"/>
              </w:rPr>
              <w:t>Демонстр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. наборы для составления моделей молекул со стержнями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серная кислота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соляная кислота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соли для опытов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органические вещества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Химреактивы: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металлы</w:t>
            </w:r>
            <w:proofErr w:type="gramStart"/>
            <w:r w:rsidRPr="00C50B4F">
              <w:rPr>
                <w:rFonts w:ascii="Times New Roman" w:hAnsi="Times New Roman" w:cs="Times New Roman"/>
              </w:rPr>
              <w:t>,н</w:t>
            </w:r>
            <w:proofErr w:type="gramEnd"/>
            <w:r w:rsidRPr="00C50B4F">
              <w:rPr>
                <w:rFonts w:ascii="Times New Roman" w:hAnsi="Times New Roman" w:cs="Times New Roman"/>
              </w:rPr>
              <w:t>еметаллы</w:t>
            </w:r>
            <w:proofErr w:type="spell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неорганические вещества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галогениды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металлы, оксиды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сульфаты, сульфиды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галогены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нитраты с серебром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нитраты без серебра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соединение хрома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соединение марганца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кислоты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Химреактивы: щелочные и </w:t>
            </w:r>
            <w:proofErr w:type="gramStart"/>
            <w:r w:rsidRPr="00C50B4F">
              <w:rPr>
                <w:rFonts w:ascii="Times New Roman" w:hAnsi="Times New Roman" w:cs="Times New Roman"/>
              </w:rPr>
              <w:t>щелочно-земельные</w:t>
            </w:r>
            <w:proofErr w:type="gramEnd"/>
            <w:r w:rsidRPr="00C50B4F">
              <w:rPr>
                <w:rFonts w:ascii="Times New Roman" w:hAnsi="Times New Roman" w:cs="Times New Roman"/>
              </w:rPr>
              <w:t xml:space="preserve"> металлы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для проведения термических опытов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щелочи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минеральные удобрения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иониты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образцы неорганических веществ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Химреактивы: бумага индикаторная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Видеофильмы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Модели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демонстр</w:t>
            </w:r>
            <w:proofErr w:type="spellEnd"/>
            <w:r w:rsidRPr="00C50B4F">
              <w:rPr>
                <w:rFonts w:ascii="Times New Roman" w:hAnsi="Times New Roman" w:cs="Times New Roman"/>
              </w:rPr>
              <w:t>. Кристаллических решеток каменной соли, углекислого газа,  графита, алмаза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Спиртовые горелки 12 </w:t>
            </w:r>
            <w:proofErr w:type="spellStart"/>
            <w:proofErr w:type="gramStart"/>
            <w:r w:rsidRPr="00C50B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Лабораторные штативы 10 </w:t>
            </w:r>
            <w:proofErr w:type="spellStart"/>
            <w:proofErr w:type="gramStart"/>
            <w:r w:rsidRPr="00C50B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801AAA" w:rsidRPr="00C50B4F" w:rsidTr="00471C53">
        <w:trPr>
          <w:trHeight w:val="143"/>
        </w:trPr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 xml:space="preserve"> Кабинет химии и биологии (№6)</w:t>
            </w:r>
          </w:p>
        </w:tc>
      </w:tr>
      <w:tr w:rsidR="00801AAA" w:rsidRPr="00C50B4F" w:rsidTr="00471C53">
        <w:trPr>
          <w:trHeight w:val="601"/>
        </w:trPr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 местные 10 с краном и сливом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Коллекция «Шишки, семена, плоды деревьев и кустарников»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Демонстрационный набор «Генетика групп крови» (24карточки)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Видеофильмы по биологии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Микропрепараты по общей биологии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Скелет человека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Микроскоп –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Влажные препараты –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 микропрепаратов (Зоология) –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 микропрепаратов (Общая биология) – 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 микропрепаратов (Ботаника) – 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Скелеты животных – 3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Чучело сороки –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Коллекция грибов –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Демонстрационный материал по биологии (Растения) –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lastRenderedPageBreak/>
              <w:t>Динамические пособия на магнитах –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 таблиц (Ботаника) - 2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 таблиц (Анатомия человека) - 1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 таблиц  (Общая биология) –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Гербарии (Ботаника) – 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Гербарии (Общая биология) - 1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B4F">
              <w:rPr>
                <w:rFonts w:ascii="Times New Roman" w:hAnsi="Times New Roman" w:cs="Times New Roman"/>
              </w:rPr>
              <w:t xml:space="preserve"> Кабинет информатики (№ 8-а)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компьютерные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 учительский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маркерная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Шкаф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Кресло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 ученический 7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Тумбочка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Парты ученические (одноместные)  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Сетевой </w:t>
            </w:r>
            <w:r w:rsidR="00471C53">
              <w:rPr>
                <w:rFonts w:ascii="Times New Roman" w:hAnsi="Times New Roman" w:cs="Times New Roman"/>
              </w:rPr>
              <w:t>фильтр  3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Мышь  10</w:t>
            </w:r>
          </w:p>
          <w:p w:rsidR="00801AAA" w:rsidRPr="00471C53" w:rsidRDefault="00801AAA" w:rsidP="00471C53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50B4F">
              <w:rPr>
                <w:rFonts w:ascii="Times New Roman" w:hAnsi="Times New Roman" w:cs="Times New Roman"/>
              </w:rPr>
              <w:t>Мониторы</w:t>
            </w:r>
            <w:r w:rsidRPr="00471C53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C50B4F">
              <w:rPr>
                <w:rFonts w:ascii="Times New Roman" w:hAnsi="Times New Roman" w:cs="Times New Roman"/>
                <w:lang w:val="en-US"/>
              </w:rPr>
              <w:t>Acer</w:t>
            </w:r>
            <w:r w:rsidRPr="00471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B4F">
              <w:rPr>
                <w:rFonts w:ascii="Times New Roman" w:hAnsi="Times New Roman" w:cs="Times New Roman"/>
                <w:lang w:val="en-US"/>
              </w:rPr>
              <w:t>TFT</w:t>
            </w:r>
            <w:r w:rsidRPr="00471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B4F">
              <w:rPr>
                <w:rFonts w:ascii="Times New Roman" w:hAnsi="Times New Roman" w:cs="Times New Roman"/>
                <w:lang w:val="en-US"/>
              </w:rPr>
              <w:t>AL</w:t>
            </w:r>
            <w:r w:rsidRPr="00471C53">
              <w:rPr>
                <w:rFonts w:ascii="Times New Roman" w:hAnsi="Times New Roman" w:cs="Times New Roman"/>
                <w:lang w:val="en-US"/>
              </w:rPr>
              <w:t xml:space="preserve"> 1717 </w:t>
            </w:r>
            <w:r w:rsidRPr="00C50B4F">
              <w:rPr>
                <w:rFonts w:ascii="Times New Roman" w:hAnsi="Times New Roman" w:cs="Times New Roman"/>
                <w:lang w:val="en-US"/>
              </w:rPr>
              <w:t>FS</w:t>
            </w:r>
            <w:r w:rsidRPr="00471C53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Набор плакатов по информатике 1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B4F">
              <w:rPr>
                <w:rFonts w:ascii="Times New Roman" w:hAnsi="Times New Roman" w:cs="Times New Roman"/>
              </w:rPr>
              <w:t xml:space="preserve"> Спортзал</w:t>
            </w:r>
          </w:p>
        </w:tc>
      </w:tr>
      <w:tr w:rsidR="00801AAA" w:rsidRPr="00C50B4F" w:rsidTr="00471C53">
        <w:trPr>
          <w:trHeight w:val="8069"/>
        </w:trPr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Сетка для настольного тенниса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Ракетка для настольного тенниса 8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футбольный 1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волейбольный 1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 баскетбольный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Сетка волейбольная 1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Палки лыжные 10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Ботинки лыжные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Брусья мужские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Сетка баскетбольная 1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C50B4F">
              <w:rPr>
                <w:rFonts w:ascii="Times New Roman" w:hAnsi="Times New Roman" w:cs="Times New Roman"/>
              </w:rPr>
              <w:t>.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Скамейка гимнастическая 4 Маты гимнастические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Мостик гимнастический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Штанга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Канат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 Конь гимнастический 1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Скакалка 20</w:t>
            </w:r>
          </w:p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Гири 16кг, 24кг 3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Брусья гимнастические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Мяч хоккейный 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Секундомер механический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Обруч гимнастический 25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Свисток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>Столярная мастерская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471C53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Верстаки 6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Станок ножовочный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Верстак слесарный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Рулетка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Стамеска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Рубанок металлический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Станок токарный по дереву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Станок фуговочный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Точило ЭТМ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Станок заточный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Станок сверлильный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Станок токарный по металлу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Электрическое точило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Набор отверток 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Набор инструментов 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>Кабинет технологии, кухня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№11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26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Швейная машина «</w:t>
            </w:r>
            <w:r w:rsidRPr="00C50B4F">
              <w:rPr>
                <w:rFonts w:ascii="Times New Roman" w:hAnsi="Times New Roman" w:cs="Times New Roman"/>
                <w:lang w:val="en-US"/>
              </w:rPr>
              <w:t>Janome</w:t>
            </w:r>
            <w:r w:rsidRPr="00C50B4F">
              <w:rPr>
                <w:rFonts w:ascii="Times New Roman" w:hAnsi="Times New Roman" w:cs="Times New Roman"/>
              </w:rPr>
              <w:t>-659» (1)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Швейная машина «Зингер» (4)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Швейная машина «</w:t>
            </w:r>
            <w:proofErr w:type="spellStart"/>
            <w:r w:rsidRPr="00C50B4F">
              <w:rPr>
                <w:rFonts w:ascii="Times New Roman" w:hAnsi="Times New Roman" w:cs="Times New Roman"/>
                <w:lang w:val="en-US"/>
              </w:rPr>
              <w:t>Famili</w:t>
            </w:r>
            <w:proofErr w:type="spellEnd"/>
            <w:r w:rsidRPr="00C50B4F">
              <w:rPr>
                <w:rFonts w:ascii="Times New Roman" w:hAnsi="Times New Roman" w:cs="Times New Roman"/>
              </w:rPr>
              <w:t>» (5)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50B4F">
              <w:rPr>
                <w:rFonts w:ascii="Times New Roman" w:hAnsi="Times New Roman" w:cs="Times New Roman"/>
              </w:rPr>
              <w:t>Оверлок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 (1)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Утюг электрический (2)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гладильная (1)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Ножницы для раскроя (2)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Ленты сантиметровые (10)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Кухня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Электрическая плита «Мечта» (1)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Кастрюля эмалированная (4)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Ложка столовая (10)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Ложка чайная (10)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Тарелка (10)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разделочная (5)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Нож столовый (10)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Ковш эмалированный (2)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Половник (2)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Тазы разные (2)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Кастрюля алюминиевая (1)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Чайник электрический (1)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Ведро пластмассовое (1)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Полотенце (2)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Вилки столовые (10)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Чайная пара 10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Сковорода 2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 xml:space="preserve">Кабинет математики (№7, № 9) 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№ 7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lastRenderedPageBreak/>
              <w:t>Доска маркерная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Компьютер учителя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Проектор</w:t>
            </w:r>
            <w:proofErr w:type="gramStart"/>
            <w:r w:rsidRPr="00C50B4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Экран</w:t>
            </w:r>
            <w:proofErr w:type="gramStart"/>
            <w:r w:rsidRPr="00C50B4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Диски 3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Таблицы демонстрационные комплект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Комплекты тематических таблиц 7-9 </w:t>
            </w:r>
            <w:proofErr w:type="spellStart"/>
            <w:r w:rsidRPr="00C50B4F">
              <w:rPr>
                <w:rFonts w:ascii="Times New Roman" w:hAnsi="Times New Roman" w:cs="Times New Roman"/>
              </w:rPr>
              <w:t>кл</w:t>
            </w:r>
            <w:proofErr w:type="spellEnd"/>
            <w:r w:rsidRPr="00C50B4F">
              <w:rPr>
                <w:rFonts w:ascii="Times New Roman" w:hAnsi="Times New Roman" w:cs="Times New Roman"/>
              </w:rPr>
              <w:t xml:space="preserve">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математики № 9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интерактивная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Компьютер учителя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Проектор</w:t>
            </w:r>
            <w:proofErr w:type="gramStart"/>
            <w:r w:rsidRPr="00C50B4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 колонок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Диски 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Таблицы демонстрационные комплект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Набор демонстрационных инструментов 1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 xml:space="preserve"> Кабинет русск</w:t>
            </w:r>
            <w:r>
              <w:rPr>
                <w:rFonts w:ascii="Times New Roman" w:hAnsi="Times New Roman" w:cs="Times New Roman"/>
              </w:rPr>
              <w:t>ого языка, литературы</w:t>
            </w:r>
            <w:r w:rsidRPr="00C50B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0B4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0B4F">
              <w:rPr>
                <w:rFonts w:ascii="Times New Roman" w:hAnsi="Times New Roman" w:cs="Times New Roman"/>
              </w:rPr>
              <w:t>№2, № 8, №10)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Кабинет №2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30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Компьютер учителя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Проектор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Экран 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Телевизор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lang w:val="en-US"/>
              </w:rPr>
              <w:t>DVD</w:t>
            </w:r>
            <w:r w:rsidRPr="00C50B4F">
              <w:rPr>
                <w:rFonts w:ascii="Times New Roman" w:hAnsi="Times New Roman" w:cs="Times New Roman"/>
              </w:rPr>
              <w:t xml:space="preserve">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Таблицы по грамматике русского языка для 5, 6, 7, 8, 9 классов по 1 комплекту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Кабинет № 8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E72777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Компьютер учителя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Кабинет № 10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E72777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Ноутбук  учителя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Экран</w:t>
            </w:r>
            <w:proofErr w:type="gramStart"/>
            <w:r w:rsidRPr="00C50B4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Таблицы по русскому языку для 9 класса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 xml:space="preserve"> Кабинет русск</w:t>
            </w:r>
            <w:r>
              <w:rPr>
                <w:rFonts w:ascii="Times New Roman" w:hAnsi="Times New Roman" w:cs="Times New Roman"/>
              </w:rPr>
              <w:t xml:space="preserve">ого языка, литературы </w:t>
            </w:r>
            <w:r w:rsidRPr="00C50B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0B4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0B4F">
              <w:rPr>
                <w:rFonts w:ascii="Times New Roman" w:hAnsi="Times New Roman" w:cs="Times New Roman"/>
              </w:rPr>
              <w:t>№2, № 8, №10)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Кабинет №2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30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Альбомы по литературе (учебно-наглядное пособие по писателям) 6 </w:t>
            </w:r>
            <w:proofErr w:type="spellStart"/>
            <w:proofErr w:type="gramStart"/>
            <w:r w:rsidRPr="00C50B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Портреты русских писателей -1комплект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истории  (№ 5)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истории  № 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lastRenderedPageBreak/>
              <w:t>Стулья ученические 24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магнитная 2</w:t>
            </w:r>
          </w:p>
          <w:p w:rsidR="00E72777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Компьютер учителя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Карты по всеобщей истории 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Видеокассеты по Истории России  24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Учебные картины по истории Урала  20 </w:t>
            </w:r>
            <w:proofErr w:type="spellStart"/>
            <w:proofErr w:type="gramStart"/>
            <w:r w:rsidRPr="00C50B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Портреты «Знаменитые уральцы» 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Схемы по отечественно истории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Карты по отечественной истории 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Карты по истории Урала  1 комплект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 xml:space="preserve">Кабинет географии (№ 15) 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Кабинет географии (№ 15)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13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26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Колонки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Комплект карт по географии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Глобусы физические 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Глобусы  политические 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Гербарий растений природных зон России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Коллекция горных пород и минералов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Коллекция полезных ископаемых различных типов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Теллурий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Компас ученический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0B4F">
              <w:rPr>
                <w:rFonts w:ascii="Times New Roman" w:hAnsi="Times New Roman" w:cs="Times New Roman"/>
              </w:rPr>
              <w:t xml:space="preserve"> Кабинет технологии (№ 11)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50B4F">
              <w:rPr>
                <w:rFonts w:ascii="Times New Roman" w:hAnsi="Times New Roman" w:cs="Times New Roman"/>
              </w:rPr>
              <w:t>Кабинет № 15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Кабинет (№ 15)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28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Таблицы демонстрационные  комплект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Модель для проведения искусственного дыхания и непрямого массажа сердца</w:t>
            </w:r>
            <w:proofErr w:type="gramStart"/>
            <w:r w:rsidRPr="00C50B4F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Противогазы 15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Носилки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Аптечка для оказания первой помощи учебная 1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E72777" w:rsidP="00471C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</w:t>
            </w:r>
            <w:r w:rsidR="00801AAA" w:rsidRPr="00C50B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1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1AAA" w:rsidRPr="00C50B4F" w:rsidRDefault="00801AAA" w:rsidP="00E72777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AAA" w:rsidRPr="00C50B4F" w:rsidTr="00471C53">
        <w:tc>
          <w:tcPr>
            <w:tcW w:w="9497" w:type="dxa"/>
          </w:tcPr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Кабинет № 3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Столы ученические 2-х местные 12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Стулья ученические 24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Доска 3-х створчатая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Компьютер учителя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Аудиокассеты 2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Алфавит  1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 xml:space="preserve">Таблицы демонстрационные по грамматике 1комплект 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  <w:r w:rsidRPr="00C50B4F">
              <w:rPr>
                <w:rFonts w:ascii="Times New Roman" w:hAnsi="Times New Roman" w:cs="Times New Roman"/>
              </w:rPr>
              <w:t>Портреты зарубежных писателей  1 комплект</w:t>
            </w:r>
          </w:p>
          <w:p w:rsidR="00801AAA" w:rsidRPr="00C50B4F" w:rsidRDefault="00801AAA" w:rsidP="00471C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1AAA" w:rsidRPr="00C50B4F" w:rsidTr="00471C53">
        <w:tc>
          <w:tcPr>
            <w:tcW w:w="9497" w:type="dxa"/>
          </w:tcPr>
          <w:p w:rsidR="00801AAA" w:rsidRPr="004518AF" w:rsidRDefault="00801AAA" w:rsidP="00471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 образование,  общеобразовательная программа среднего общего образования</w:t>
            </w:r>
          </w:p>
        </w:tc>
      </w:tr>
    </w:tbl>
    <w:p w:rsidR="00801AAA" w:rsidRPr="00801AAA" w:rsidRDefault="00801AAA">
      <w:pPr>
        <w:rPr>
          <w:lang w:val="en-US"/>
        </w:rPr>
      </w:pPr>
    </w:p>
    <w:sectPr w:rsidR="00801AAA" w:rsidRPr="00801AAA" w:rsidSect="00DA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6F" w:rsidRDefault="004A166F" w:rsidP="00801AAA">
      <w:pPr>
        <w:spacing w:after="0" w:line="240" w:lineRule="auto"/>
      </w:pPr>
      <w:r>
        <w:separator/>
      </w:r>
    </w:p>
  </w:endnote>
  <w:endnote w:type="continuationSeparator" w:id="0">
    <w:p w:rsidR="004A166F" w:rsidRDefault="004A166F" w:rsidP="0080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6F" w:rsidRDefault="004A166F" w:rsidP="00801AAA">
      <w:pPr>
        <w:spacing w:after="0" w:line="240" w:lineRule="auto"/>
      </w:pPr>
      <w:r>
        <w:separator/>
      </w:r>
    </w:p>
  </w:footnote>
  <w:footnote w:type="continuationSeparator" w:id="0">
    <w:p w:rsidR="004A166F" w:rsidRDefault="004A166F" w:rsidP="00801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AAA"/>
    <w:rsid w:val="001B0EF5"/>
    <w:rsid w:val="003838F2"/>
    <w:rsid w:val="00471C53"/>
    <w:rsid w:val="004A166F"/>
    <w:rsid w:val="00740229"/>
    <w:rsid w:val="00801AAA"/>
    <w:rsid w:val="00DA4635"/>
    <w:rsid w:val="00E7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29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0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740229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0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22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40229"/>
    <w:rPr>
      <w:rFonts w:ascii="Cambria" w:eastAsia="Times New Roman" w:hAnsi="Cambria" w:cs="Times New Roman"/>
      <w:i/>
      <w:iCs/>
      <w:color w:val="404040"/>
    </w:rPr>
  </w:style>
  <w:style w:type="paragraph" w:styleId="a3">
    <w:name w:val="Title"/>
    <w:basedOn w:val="a"/>
    <w:link w:val="a4"/>
    <w:qFormat/>
    <w:rsid w:val="00740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a4">
    <w:name w:val="Название Знак"/>
    <w:basedOn w:val="a0"/>
    <w:link w:val="a3"/>
    <w:rsid w:val="00740229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5">
    <w:name w:val="Emphasis"/>
    <w:basedOn w:val="a0"/>
    <w:uiPriority w:val="20"/>
    <w:qFormat/>
    <w:rsid w:val="00740229"/>
    <w:rPr>
      <w:i/>
      <w:iCs/>
    </w:rPr>
  </w:style>
  <w:style w:type="paragraph" w:styleId="a6">
    <w:name w:val="List Paragraph"/>
    <w:basedOn w:val="a"/>
    <w:link w:val="a7"/>
    <w:uiPriority w:val="99"/>
    <w:qFormat/>
    <w:rsid w:val="0074022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74022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01AAA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29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0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740229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0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22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40229"/>
    <w:rPr>
      <w:rFonts w:ascii="Cambria" w:eastAsia="Times New Roman" w:hAnsi="Cambria" w:cs="Times New Roman"/>
      <w:i/>
      <w:iCs/>
      <w:color w:val="404040"/>
    </w:rPr>
  </w:style>
  <w:style w:type="paragraph" w:styleId="a3">
    <w:name w:val="Title"/>
    <w:basedOn w:val="a"/>
    <w:link w:val="a4"/>
    <w:qFormat/>
    <w:rsid w:val="007402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a4">
    <w:name w:val="Название Знак"/>
    <w:basedOn w:val="a0"/>
    <w:link w:val="a3"/>
    <w:rsid w:val="00740229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5">
    <w:name w:val="Emphasis"/>
    <w:basedOn w:val="a0"/>
    <w:uiPriority w:val="20"/>
    <w:qFormat/>
    <w:rsid w:val="00740229"/>
    <w:rPr>
      <w:i/>
      <w:iCs/>
    </w:rPr>
  </w:style>
  <w:style w:type="paragraph" w:styleId="a6">
    <w:name w:val="List Paragraph"/>
    <w:basedOn w:val="a"/>
    <w:link w:val="a7"/>
    <w:uiPriority w:val="99"/>
    <w:qFormat/>
    <w:rsid w:val="0074022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74022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01AAA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dcterms:created xsi:type="dcterms:W3CDTF">2016-10-27T15:28:00Z</dcterms:created>
  <dcterms:modified xsi:type="dcterms:W3CDTF">2016-10-27T15:44:00Z</dcterms:modified>
</cp:coreProperties>
</file>