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EA" w:rsidRPr="001806D5" w:rsidRDefault="00D85CEA" w:rsidP="001806D5">
      <w:pPr>
        <w:jc w:val="both"/>
        <w:rPr>
          <w:rFonts w:ascii="Times New Roman" w:hAnsi="Times New Roman" w:cs="Times New Roman"/>
          <w:b/>
        </w:rPr>
      </w:pPr>
      <w:bookmarkStart w:id="0" w:name="_Toc422958455"/>
      <w:r w:rsidRPr="001806D5">
        <w:rPr>
          <w:rFonts w:ascii="Times New Roman" w:hAnsi="Times New Roman" w:cs="Times New Roman"/>
          <w:b/>
        </w:rPr>
        <w:t>Пояснительная записка</w:t>
      </w:r>
      <w:bookmarkEnd w:id="0"/>
    </w:p>
    <w:p w:rsidR="00D85CEA" w:rsidRPr="001806D5" w:rsidRDefault="00D85CEA" w:rsidP="001806D5">
      <w:pPr>
        <w:pStyle w:val="a4"/>
        <w:tabs>
          <w:tab w:val="left" w:pos="993"/>
        </w:tabs>
        <w:ind w:left="-851" w:firstLine="1418"/>
        <w:jc w:val="both"/>
        <w:rPr>
          <w:rFonts w:ascii="Times New Roman" w:hAnsi="Times New Roman" w:cs="Times New Roman"/>
        </w:rPr>
      </w:pPr>
      <w:proofErr w:type="gramStart"/>
      <w:r w:rsidRPr="001806D5">
        <w:rPr>
          <w:rFonts w:ascii="Times New Roman" w:hAnsi="Times New Roman" w:cs="Times New Roman"/>
        </w:rPr>
        <w:t>Рабочая программа кружка по русскому языку «Подготовка к ЕГЭ» для обучающихся 11 класса на уровне среднего общего образования составлена на основе:</w:t>
      </w:r>
      <w:proofErr w:type="gramEnd"/>
    </w:p>
    <w:p w:rsidR="00D85CEA" w:rsidRPr="001806D5" w:rsidRDefault="00D85CEA" w:rsidP="001806D5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-851" w:firstLine="1418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>Закона Российской Федерации  от 29.12.2012 года №273-ФЗ «Об образовании в РФ»  (с последующими изменениями и дополнениями).</w:t>
      </w:r>
    </w:p>
    <w:p w:rsidR="00D85CEA" w:rsidRPr="001806D5" w:rsidRDefault="00D85CEA" w:rsidP="001806D5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-851" w:firstLine="1418"/>
        <w:jc w:val="both"/>
        <w:rPr>
          <w:rFonts w:ascii="Times New Roman" w:hAnsi="Times New Roman" w:cs="Times New Roman"/>
        </w:rPr>
      </w:pPr>
      <w:proofErr w:type="spellStart"/>
      <w:r w:rsidRPr="001806D5">
        <w:rPr>
          <w:rFonts w:ascii="Times New Roman" w:hAnsi="Times New Roman" w:cs="Times New Roman"/>
        </w:rPr>
        <w:t>ПостановленияГлавного</w:t>
      </w:r>
      <w:proofErr w:type="spellEnd"/>
      <w:r w:rsidRPr="001806D5">
        <w:rPr>
          <w:rFonts w:ascii="Times New Roman" w:hAnsi="Times New Roman" w:cs="Times New Roman"/>
        </w:rPr>
        <w:t xml:space="preserve">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806D5">
          <w:rPr>
            <w:rFonts w:ascii="Times New Roman" w:hAnsi="Times New Roman" w:cs="Times New Roman"/>
          </w:rPr>
          <w:t>2010 г</w:t>
        </w:r>
      </w:smartTag>
      <w:r w:rsidRPr="001806D5">
        <w:rPr>
          <w:rFonts w:ascii="Times New Roman" w:hAnsi="Times New Roman" w:cs="Times New Roman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1806D5">
          <w:rPr>
            <w:rFonts w:ascii="Times New Roman" w:hAnsi="Times New Roman" w:cs="Times New Roman"/>
          </w:rPr>
          <w:t>189 г</w:t>
        </w:r>
      </w:smartTag>
      <w:r w:rsidRPr="001806D5">
        <w:rPr>
          <w:rFonts w:ascii="Times New Roman" w:hAnsi="Times New Roman" w:cs="Times New Roman"/>
        </w:rPr>
        <w:t xml:space="preserve">. Москва "Об утверждении </w:t>
      </w:r>
      <w:proofErr w:type="spellStart"/>
      <w:r w:rsidRPr="001806D5">
        <w:rPr>
          <w:rFonts w:ascii="Times New Roman" w:hAnsi="Times New Roman" w:cs="Times New Roman"/>
        </w:rPr>
        <w:t>СанПиН</w:t>
      </w:r>
      <w:proofErr w:type="spellEnd"/>
      <w:r w:rsidRPr="001806D5">
        <w:rPr>
          <w:rFonts w:ascii="Times New Roman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D85CEA" w:rsidRPr="001806D5" w:rsidRDefault="00D85CEA" w:rsidP="001806D5">
      <w:pPr>
        <w:pStyle w:val="a4"/>
        <w:numPr>
          <w:ilvl w:val="0"/>
          <w:numId w:val="2"/>
        </w:numPr>
        <w:tabs>
          <w:tab w:val="left" w:pos="993"/>
        </w:tabs>
        <w:suppressAutoHyphens w:val="0"/>
        <w:ind w:left="-851" w:firstLine="1418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>Устава МОБУ  «</w:t>
      </w:r>
      <w:proofErr w:type="spellStart"/>
      <w:r w:rsidRPr="001806D5">
        <w:rPr>
          <w:rFonts w:ascii="Times New Roman" w:hAnsi="Times New Roman" w:cs="Times New Roman"/>
        </w:rPr>
        <w:t>Еленовская</w:t>
      </w:r>
      <w:proofErr w:type="spellEnd"/>
      <w:r w:rsidRPr="001806D5">
        <w:rPr>
          <w:rFonts w:ascii="Times New Roman" w:hAnsi="Times New Roman" w:cs="Times New Roman"/>
        </w:rPr>
        <w:t xml:space="preserve"> средняя общеобразовательная школа» муниципального образования </w:t>
      </w:r>
      <w:proofErr w:type="spellStart"/>
      <w:r w:rsidRPr="001806D5">
        <w:rPr>
          <w:rFonts w:ascii="Times New Roman" w:hAnsi="Times New Roman" w:cs="Times New Roman"/>
        </w:rPr>
        <w:t>Ясненский</w:t>
      </w:r>
      <w:proofErr w:type="spellEnd"/>
      <w:r w:rsidRPr="001806D5">
        <w:rPr>
          <w:rFonts w:ascii="Times New Roman" w:hAnsi="Times New Roman" w:cs="Times New Roman"/>
        </w:rPr>
        <w:t xml:space="preserve"> городской округ»; </w:t>
      </w:r>
    </w:p>
    <w:p w:rsidR="00D85CEA" w:rsidRPr="001806D5" w:rsidRDefault="00D85CEA" w:rsidP="001806D5">
      <w:pPr>
        <w:pStyle w:val="a4"/>
        <w:numPr>
          <w:ilvl w:val="0"/>
          <w:numId w:val="2"/>
        </w:numPr>
        <w:tabs>
          <w:tab w:val="left" w:pos="993"/>
        </w:tabs>
        <w:suppressAutoHyphens w:val="0"/>
        <w:ind w:left="-851" w:firstLine="1418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>Образовательной  программы МОБУ «</w:t>
      </w:r>
      <w:proofErr w:type="spellStart"/>
      <w:r w:rsidRPr="001806D5">
        <w:rPr>
          <w:rFonts w:ascii="Times New Roman" w:hAnsi="Times New Roman" w:cs="Times New Roman"/>
        </w:rPr>
        <w:t>Еленовская</w:t>
      </w:r>
      <w:proofErr w:type="spellEnd"/>
      <w:r w:rsidRPr="001806D5">
        <w:rPr>
          <w:rFonts w:ascii="Times New Roman" w:hAnsi="Times New Roman" w:cs="Times New Roman"/>
        </w:rPr>
        <w:t xml:space="preserve"> средняя общеобразовательная школа» муниципального образования </w:t>
      </w:r>
      <w:proofErr w:type="spellStart"/>
      <w:r w:rsidRPr="001806D5">
        <w:rPr>
          <w:rFonts w:ascii="Times New Roman" w:hAnsi="Times New Roman" w:cs="Times New Roman"/>
        </w:rPr>
        <w:t>Ясненский</w:t>
      </w:r>
      <w:proofErr w:type="spellEnd"/>
      <w:r w:rsidRPr="001806D5">
        <w:rPr>
          <w:rFonts w:ascii="Times New Roman" w:hAnsi="Times New Roman" w:cs="Times New Roman"/>
        </w:rPr>
        <w:t xml:space="preserve"> городской округ»;</w:t>
      </w:r>
    </w:p>
    <w:p w:rsidR="00D85CEA" w:rsidRPr="001806D5" w:rsidRDefault="00D85CEA" w:rsidP="001806D5">
      <w:pPr>
        <w:pStyle w:val="a4"/>
        <w:numPr>
          <w:ilvl w:val="0"/>
          <w:numId w:val="2"/>
        </w:numPr>
        <w:tabs>
          <w:tab w:val="left" w:pos="993"/>
        </w:tabs>
        <w:suppressAutoHyphens w:val="0"/>
        <w:ind w:left="-851" w:firstLine="1418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>Положения МОБУ</w:t>
      </w:r>
      <w:proofErr w:type="gramStart"/>
      <w:r w:rsidRPr="001806D5">
        <w:rPr>
          <w:rFonts w:ascii="Times New Roman" w:hAnsi="Times New Roman" w:cs="Times New Roman"/>
        </w:rPr>
        <w:t>«</w:t>
      </w:r>
      <w:proofErr w:type="spellStart"/>
      <w:r w:rsidRPr="001806D5">
        <w:rPr>
          <w:rFonts w:ascii="Times New Roman" w:hAnsi="Times New Roman" w:cs="Times New Roman"/>
        </w:rPr>
        <w:t>Е</w:t>
      </w:r>
      <w:proofErr w:type="gramEnd"/>
      <w:r w:rsidRPr="001806D5">
        <w:rPr>
          <w:rFonts w:ascii="Times New Roman" w:hAnsi="Times New Roman" w:cs="Times New Roman"/>
        </w:rPr>
        <w:t>леновская</w:t>
      </w:r>
      <w:proofErr w:type="spellEnd"/>
      <w:r w:rsidRPr="001806D5">
        <w:rPr>
          <w:rFonts w:ascii="Times New Roman" w:hAnsi="Times New Roman" w:cs="Times New Roman"/>
        </w:rPr>
        <w:t xml:space="preserve"> средняя общеобразовательная школа» муниципального образования </w:t>
      </w:r>
      <w:proofErr w:type="spellStart"/>
      <w:r w:rsidRPr="001806D5">
        <w:rPr>
          <w:rFonts w:ascii="Times New Roman" w:hAnsi="Times New Roman" w:cs="Times New Roman"/>
        </w:rPr>
        <w:t>Ясненский</w:t>
      </w:r>
      <w:proofErr w:type="spellEnd"/>
      <w:r w:rsidRPr="001806D5">
        <w:rPr>
          <w:rFonts w:ascii="Times New Roman" w:hAnsi="Times New Roman" w:cs="Times New Roman"/>
        </w:rPr>
        <w:t xml:space="preserve">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D85CEA" w:rsidRPr="001806D5" w:rsidRDefault="00D85CEA" w:rsidP="001806D5">
      <w:pPr>
        <w:pStyle w:val="a4"/>
        <w:numPr>
          <w:ilvl w:val="0"/>
          <w:numId w:val="2"/>
        </w:numPr>
        <w:tabs>
          <w:tab w:val="left" w:pos="993"/>
        </w:tabs>
        <w:suppressAutoHyphens w:val="0"/>
        <w:ind w:left="-851" w:firstLine="1418"/>
        <w:jc w:val="both"/>
        <w:rPr>
          <w:rFonts w:ascii="Times New Roman" w:hAnsi="Times New Roman" w:cs="Times New Roman"/>
          <w:bCs/>
        </w:rPr>
      </w:pPr>
      <w:r w:rsidRPr="001806D5">
        <w:rPr>
          <w:rFonts w:ascii="Times New Roman" w:hAnsi="Times New Roman" w:cs="Times New Roman"/>
        </w:rPr>
        <w:t>Учебного плана МОБУ «</w:t>
      </w:r>
      <w:proofErr w:type="spellStart"/>
      <w:r w:rsidRPr="001806D5">
        <w:rPr>
          <w:rFonts w:ascii="Times New Roman" w:hAnsi="Times New Roman" w:cs="Times New Roman"/>
        </w:rPr>
        <w:t>Еленовская</w:t>
      </w:r>
      <w:proofErr w:type="spellEnd"/>
      <w:r w:rsidRPr="001806D5">
        <w:rPr>
          <w:rFonts w:ascii="Times New Roman" w:hAnsi="Times New Roman" w:cs="Times New Roman"/>
        </w:rPr>
        <w:t xml:space="preserve"> средняя общеобразовательная школа» муниципального образования </w:t>
      </w:r>
      <w:proofErr w:type="spellStart"/>
      <w:r w:rsidRPr="001806D5">
        <w:rPr>
          <w:rFonts w:ascii="Times New Roman" w:hAnsi="Times New Roman" w:cs="Times New Roman"/>
        </w:rPr>
        <w:t>Ясненский</w:t>
      </w:r>
      <w:proofErr w:type="spellEnd"/>
      <w:r w:rsidRPr="001806D5">
        <w:rPr>
          <w:rFonts w:ascii="Times New Roman" w:hAnsi="Times New Roman" w:cs="Times New Roman"/>
        </w:rPr>
        <w:t xml:space="preserve"> городской округ» на 2016 – 2017 учебный год</w:t>
      </w:r>
      <w:r w:rsidRPr="001806D5">
        <w:rPr>
          <w:rFonts w:ascii="Times New Roman" w:hAnsi="Times New Roman" w:cs="Times New Roman"/>
          <w:bCs/>
        </w:rPr>
        <w:t>.</w:t>
      </w:r>
    </w:p>
    <w:p w:rsidR="001806D5" w:rsidRPr="001806D5" w:rsidRDefault="001806D5" w:rsidP="001806D5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</w:rPr>
      </w:pPr>
    </w:p>
    <w:p w:rsidR="00F20868" w:rsidRPr="001806D5" w:rsidRDefault="001806D5" w:rsidP="001806D5">
      <w:pPr>
        <w:pStyle w:val="a4"/>
        <w:tabs>
          <w:tab w:val="left" w:pos="993"/>
        </w:tabs>
        <w:suppressAutoHyphens w:val="0"/>
        <w:ind w:left="360"/>
        <w:jc w:val="both"/>
        <w:rPr>
          <w:rFonts w:ascii="Times New Roman" w:hAnsi="Times New Roman" w:cs="Times New Roman"/>
          <w:b/>
          <w:bCs/>
        </w:rPr>
      </w:pPr>
      <w:r w:rsidRPr="001806D5">
        <w:rPr>
          <w:rFonts w:ascii="Times New Roman" w:hAnsi="Times New Roman" w:cs="Times New Roman"/>
          <w:b/>
          <w:bCs/>
        </w:rPr>
        <w:t>Используемый УМК</w:t>
      </w:r>
    </w:p>
    <w:p w:rsidR="001806D5" w:rsidRPr="001806D5" w:rsidRDefault="001806D5" w:rsidP="001806D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993" w:firstLine="0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 xml:space="preserve">М.Т. Баранов, Т.А. </w:t>
      </w:r>
      <w:proofErr w:type="spellStart"/>
      <w:r w:rsidRPr="001806D5">
        <w:rPr>
          <w:rFonts w:ascii="Times New Roman" w:hAnsi="Times New Roman" w:cs="Times New Roman"/>
        </w:rPr>
        <w:t>Костяева</w:t>
      </w:r>
      <w:proofErr w:type="spellEnd"/>
      <w:r w:rsidRPr="001806D5">
        <w:rPr>
          <w:rFonts w:ascii="Times New Roman" w:hAnsi="Times New Roman" w:cs="Times New Roman"/>
        </w:rPr>
        <w:t>, А.В. Прудникова. Русский язык: Справочные материалы</w:t>
      </w:r>
      <w:proofErr w:type="gramStart"/>
      <w:r w:rsidRPr="001806D5">
        <w:rPr>
          <w:rFonts w:ascii="Times New Roman" w:hAnsi="Times New Roman" w:cs="Times New Roman"/>
        </w:rPr>
        <w:t xml:space="preserve"> / П</w:t>
      </w:r>
      <w:proofErr w:type="gramEnd"/>
      <w:r w:rsidRPr="001806D5">
        <w:rPr>
          <w:rFonts w:ascii="Times New Roman" w:hAnsi="Times New Roman" w:cs="Times New Roman"/>
        </w:rPr>
        <w:t xml:space="preserve">од редактированием Н.М. </w:t>
      </w:r>
      <w:proofErr w:type="spellStart"/>
      <w:r w:rsidRPr="001806D5">
        <w:rPr>
          <w:rFonts w:ascii="Times New Roman" w:hAnsi="Times New Roman" w:cs="Times New Roman"/>
        </w:rPr>
        <w:t>Шанского</w:t>
      </w:r>
      <w:proofErr w:type="spellEnd"/>
      <w:r w:rsidRPr="001806D5">
        <w:rPr>
          <w:rFonts w:ascii="Times New Roman" w:hAnsi="Times New Roman" w:cs="Times New Roman"/>
        </w:rPr>
        <w:t xml:space="preserve">. – 7-е изд., </w:t>
      </w:r>
      <w:proofErr w:type="spellStart"/>
      <w:r w:rsidRPr="001806D5">
        <w:rPr>
          <w:rFonts w:ascii="Times New Roman" w:hAnsi="Times New Roman" w:cs="Times New Roman"/>
        </w:rPr>
        <w:t>испр</w:t>
      </w:r>
      <w:proofErr w:type="spellEnd"/>
      <w:r w:rsidRPr="001806D5">
        <w:rPr>
          <w:rFonts w:ascii="Times New Roman" w:hAnsi="Times New Roman" w:cs="Times New Roman"/>
        </w:rPr>
        <w:t xml:space="preserve">. – М., 1995 год. </w:t>
      </w:r>
    </w:p>
    <w:p w:rsidR="001806D5" w:rsidRPr="001806D5" w:rsidRDefault="001806D5" w:rsidP="001806D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993" w:firstLine="0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 xml:space="preserve">А.И. Власенков, Л.М. </w:t>
      </w:r>
      <w:proofErr w:type="spellStart"/>
      <w:r w:rsidRPr="001806D5">
        <w:rPr>
          <w:rFonts w:ascii="Times New Roman" w:hAnsi="Times New Roman" w:cs="Times New Roman"/>
        </w:rPr>
        <w:t>Рыбченкова</w:t>
      </w:r>
      <w:proofErr w:type="spellEnd"/>
      <w:r w:rsidRPr="001806D5">
        <w:rPr>
          <w:rFonts w:ascii="Times New Roman" w:hAnsi="Times New Roman" w:cs="Times New Roman"/>
        </w:rPr>
        <w:t>. Русский язык. Грамматика. Текст. Стили речи. Учеб</w:t>
      </w:r>
      <w:proofErr w:type="gramStart"/>
      <w:r w:rsidRPr="001806D5">
        <w:rPr>
          <w:rFonts w:ascii="Times New Roman" w:hAnsi="Times New Roman" w:cs="Times New Roman"/>
        </w:rPr>
        <w:t>.</w:t>
      </w:r>
      <w:proofErr w:type="gramEnd"/>
      <w:r w:rsidRPr="001806D5">
        <w:rPr>
          <w:rFonts w:ascii="Times New Roman" w:hAnsi="Times New Roman" w:cs="Times New Roman"/>
        </w:rPr>
        <w:t xml:space="preserve"> </w:t>
      </w:r>
      <w:proofErr w:type="gramStart"/>
      <w:r w:rsidRPr="001806D5">
        <w:rPr>
          <w:rFonts w:ascii="Times New Roman" w:hAnsi="Times New Roman" w:cs="Times New Roman"/>
        </w:rPr>
        <w:t>п</w:t>
      </w:r>
      <w:proofErr w:type="gramEnd"/>
      <w:r w:rsidRPr="001806D5">
        <w:rPr>
          <w:rFonts w:ascii="Times New Roman" w:hAnsi="Times New Roman" w:cs="Times New Roman"/>
        </w:rPr>
        <w:t xml:space="preserve">особие для 10-11 </w:t>
      </w:r>
      <w:proofErr w:type="spellStart"/>
      <w:r w:rsidRPr="001806D5">
        <w:rPr>
          <w:rFonts w:ascii="Times New Roman" w:hAnsi="Times New Roman" w:cs="Times New Roman"/>
        </w:rPr>
        <w:t>кл</w:t>
      </w:r>
      <w:proofErr w:type="spellEnd"/>
      <w:r w:rsidRPr="001806D5">
        <w:rPr>
          <w:rFonts w:ascii="Times New Roman" w:hAnsi="Times New Roman" w:cs="Times New Roman"/>
        </w:rPr>
        <w:t xml:space="preserve">. </w:t>
      </w:r>
      <w:proofErr w:type="spellStart"/>
      <w:r w:rsidRPr="001806D5">
        <w:rPr>
          <w:rFonts w:ascii="Times New Roman" w:hAnsi="Times New Roman" w:cs="Times New Roman"/>
        </w:rPr>
        <w:t>общеобразоват</w:t>
      </w:r>
      <w:proofErr w:type="spellEnd"/>
      <w:r w:rsidRPr="001806D5">
        <w:rPr>
          <w:rFonts w:ascii="Times New Roman" w:hAnsi="Times New Roman" w:cs="Times New Roman"/>
        </w:rPr>
        <w:t>. учреждений.</w:t>
      </w:r>
      <w:r w:rsidRPr="001806D5">
        <w:rPr>
          <w:rFonts w:ascii="Times New Roman" w:hAnsi="Times New Roman" w:cs="Times New Roman"/>
          <w:u w:val="single"/>
        </w:rPr>
        <w:t xml:space="preserve"> </w:t>
      </w:r>
      <w:r w:rsidRPr="001806D5">
        <w:rPr>
          <w:rFonts w:ascii="Times New Roman" w:hAnsi="Times New Roman" w:cs="Times New Roman"/>
        </w:rPr>
        <w:t xml:space="preserve">– 9-е изд. – М.: Просвещение, 2003. – 347 с. </w:t>
      </w:r>
    </w:p>
    <w:p w:rsidR="001806D5" w:rsidRPr="001806D5" w:rsidRDefault="001806D5" w:rsidP="001806D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993" w:firstLine="0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 xml:space="preserve"> А.Д. </w:t>
      </w:r>
      <w:proofErr w:type="spellStart"/>
      <w:r w:rsidRPr="001806D5">
        <w:rPr>
          <w:rFonts w:ascii="Times New Roman" w:hAnsi="Times New Roman" w:cs="Times New Roman"/>
        </w:rPr>
        <w:t>Дейкина</w:t>
      </w:r>
      <w:proofErr w:type="spellEnd"/>
      <w:r w:rsidRPr="001806D5">
        <w:rPr>
          <w:rFonts w:ascii="Times New Roman" w:hAnsi="Times New Roman" w:cs="Times New Roman"/>
        </w:rPr>
        <w:t xml:space="preserve">, Т.М. </w:t>
      </w:r>
      <w:proofErr w:type="spellStart"/>
      <w:r w:rsidRPr="001806D5">
        <w:rPr>
          <w:rFonts w:ascii="Times New Roman" w:hAnsi="Times New Roman" w:cs="Times New Roman"/>
        </w:rPr>
        <w:t>Паханова</w:t>
      </w:r>
      <w:proofErr w:type="spellEnd"/>
      <w:r w:rsidRPr="001806D5">
        <w:rPr>
          <w:rFonts w:ascii="Times New Roman" w:hAnsi="Times New Roman" w:cs="Times New Roman"/>
        </w:rPr>
        <w:t xml:space="preserve">. Русский язык. Учебник-практикум для ст. </w:t>
      </w:r>
      <w:proofErr w:type="spellStart"/>
      <w:r w:rsidRPr="001806D5">
        <w:rPr>
          <w:rFonts w:ascii="Times New Roman" w:hAnsi="Times New Roman" w:cs="Times New Roman"/>
        </w:rPr>
        <w:t>кл</w:t>
      </w:r>
      <w:proofErr w:type="spellEnd"/>
      <w:r w:rsidRPr="001806D5">
        <w:rPr>
          <w:rFonts w:ascii="Times New Roman" w:hAnsi="Times New Roman" w:cs="Times New Roman"/>
        </w:rPr>
        <w:t xml:space="preserve">. Для учащихся 10-11 </w:t>
      </w:r>
      <w:proofErr w:type="spellStart"/>
      <w:r w:rsidRPr="001806D5">
        <w:rPr>
          <w:rFonts w:ascii="Times New Roman" w:hAnsi="Times New Roman" w:cs="Times New Roman"/>
        </w:rPr>
        <w:t>кл</w:t>
      </w:r>
      <w:proofErr w:type="spellEnd"/>
      <w:r w:rsidRPr="001806D5">
        <w:rPr>
          <w:rFonts w:ascii="Times New Roman" w:hAnsi="Times New Roman" w:cs="Times New Roman"/>
        </w:rPr>
        <w:t xml:space="preserve">. </w:t>
      </w:r>
      <w:proofErr w:type="spellStart"/>
      <w:r w:rsidRPr="001806D5">
        <w:rPr>
          <w:rFonts w:ascii="Times New Roman" w:hAnsi="Times New Roman" w:cs="Times New Roman"/>
        </w:rPr>
        <w:t>общеобразоват</w:t>
      </w:r>
      <w:proofErr w:type="spellEnd"/>
      <w:r w:rsidRPr="001806D5">
        <w:rPr>
          <w:rFonts w:ascii="Times New Roman" w:hAnsi="Times New Roman" w:cs="Times New Roman"/>
        </w:rPr>
        <w:t xml:space="preserve">. учреждений. – М.: </w:t>
      </w:r>
      <w:proofErr w:type="spellStart"/>
      <w:r w:rsidRPr="001806D5">
        <w:rPr>
          <w:rFonts w:ascii="Times New Roman" w:hAnsi="Times New Roman" w:cs="Times New Roman"/>
        </w:rPr>
        <w:t>Вербум-М</w:t>
      </w:r>
      <w:proofErr w:type="spellEnd"/>
      <w:r w:rsidRPr="001806D5">
        <w:rPr>
          <w:rFonts w:ascii="Times New Roman" w:hAnsi="Times New Roman" w:cs="Times New Roman"/>
        </w:rPr>
        <w:t xml:space="preserve">, 2001. – 414с. </w:t>
      </w:r>
    </w:p>
    <w:p w:rsidR="001806D5" w:rsidRPr="001806D5" w:rsidRDefault="001806D5" w:rsidP="001806D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993" w:firstLine="0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 xml:space="preserve">Н.В. Егорова. Пособие для интенсивной подготовки к экзамену по русскому языку. – М.: </w:t>
      </w:r>
      <w:proofErr w:type="spellStart"/>
      <w:r w:rsidRPr="001806D5">
        <w:rPr>
          <w:rFonts w:ascii="Times New Roman" w:hAnsi="Times New Roman" w:cs="Times New Roman"/>
        </w:rPr>
        <w:t>Вако</w:t>
      </w:r>
      <w:proofErr w:type="spellEnd"/>
      <w:r w:rsidRPr="001806D5">
        <w:rPr>
          <w:rFonts w:ascii="Times New Roman" w:hAnsi="Times New Roman" w:cs="Times New Roman"/>
        </w:rPr>
        <w:t xml:space="preserve">, 2005 год. </w:t>
      </w:r>
    </w:p>
    <w:p w:rsidR="001806D5" w:rsidRPr="001806D5" w:rsidRDefault="001806D5" w:rsidP="001806D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993" w:firstLine="0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>Учебный комплекс под ред. М.М. Разумовской // Программы для общеобразовательных учреждений. Русский язык. – М.: Просвещение, 1998 год. С. 68-92.</w:t>
      </w:r>
    </w:p>
    <w:p w:rsidR="001806D5" w:rsidRPr="001806D5" w:rsidRDefault="001806D5" w:rsidP="00180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806D5">
        <w:rPr>
          <w:rFonts w:ascii="Times New Roman" w:hAnsi="Times New Roman" w:cs="Times New Roman"/>
          <w:b/>
        </w:rPr>
        <w:t>Место учебного предмета:</w:t>
      </w:r>
    </w:p>
    <w:p w:rsidR="001806D5" w:rsidRPr="001806D5" w:rsidRDefault="001806D5" w:rsidP="001806D5">
      <w:pPr>
        <w:pStyle w:val="a4"/>
        <w:numPr>
          <w:ilvl w:val="0"/>
          <w:numId w:val="2"/>
        </w:numPr>
        <w:tabs>
          <w:tab w:val="clear" w:pos="720"/>
          <w:tab w:val="left" w:pos="-993"/>
        </w:tabs>
        <w:suppressAutoHyphens w:val="0"/>
        <w:ind w:left="-697" w:hanging="12"/>
        <w:jc w:val="both"/>
        <w:rPr>
          <w:rFonts w:ascii="Times New Roman" w:hAnsi="Times New Roman" w:cs="Times New Roman"/>
        </w:rPr>
      </w:pPr>
      <w:r w:rsidRPr="001806D5">
        <w:rPr>
          <w:rFonts w:ascii="Times New Roman" w:hAnsi="Times New Roman" w:cs="Times New Roman"/>
        </w:rPr>
        <w:t xml:space="preserve">            В соответствии с учебным планом МОБУ «</w:t>
      </w:r>
      <w:proofErr w:type="spellStart"/>
      <w:r w:rsidRPr="001806D5">
        <w:rPr>
          <w:rFonts w:ascii="Times New Roman" w:hAnsi="Times New Roman" w:cs="Times New Roman"/>
        </w:rPr>
        <w:t>Еленовская</w:t>
      </w:r>
      <w:proofErr w:type="spellEnd"/>
      <w:r w:rsidRPr="001806D5">
        <w:rPr>
          <w:rFonts w:ascii="Times New Roman" w:hAnsi="Times New Roman" w:cs="Times New Roman"/>
        </w:rPr>
        <w:t xml:space="preserve"> средняя общеобразовательная школа» муниципального образования </w:t>
      </w:r>
      <w:proofErr w:type="spellStart"/>
      <w:r w:rsidRPr="001806D5">
        <w:rPr>
          <w:rFonts w:ascii="Times New Roman" w:hAnsi="Times New Roman" w:cs="Times New Roman"/>
        </w:rPr>
        <w:t>Ясненский</w:t>
      </w:r>
      <w:proofErr w:type="spellEnd"/>
      <w:r w:rsidRPr="001806D5">
        <w:rPr>
          <w:rFonts w:ascii="Times New Roman" w:hAnsi="Times New Roman" w:cs="Times New Roman"/>
        </w:rPr>
        <w:t xml:space="preserve"> городской округ» на 2016 – 2017 учебный год количество часов для изучения учебного материала приведено в соответствии с продолжительностью учебного года и программным материалом  для учащихся 11 классов – 34 часа.</w:t>
      </w:r>
    </w:p>
    <w:p w:rsidR="001806D5" w:rsidRPr="001806D5" w:rsidRDefault="001806D5" w:rsidP="001806D5">
      <w:pPr>
        <w:pStyle w:val="a4"/>
        <w:tabs>
          <w:tab w:val="left" w:pos="993"/>
        </w:tabs>
        <w:suppressAutoHyphens w:val="0"/>
        <w:ind w:left="360"/>
        <w:jc w:val="both"/>
        <w:rPr>
          <w:rFonts w:ascii="Times New Roman" w:hAnsi="Times New Roman" w:cs="Times New Roman"/>
          <w:bCs/>
        </w:rPr>
      </w:pPr>
    </w:p>
    <w:p w:rsidR="00E32C79" w:rsidRPr="001806D5" w:rsidRDefault="00E32C79" w:rsidP="001806D5">
      <w:pPr>
        <w:pStyle w:val="a3"/>
        <w:ind w:left="-851"/>
        <w:jc w:val="both"/>
        <w:rPr>
          <w:sz w:val="22"/>
          <w:szCs w:val="22"/>
        </w:rPr>
      </w:pPr>
      <w:r w:rsidRPr="001806D5">
        <w:rPr>
          <w:sz w:val="22"/>
          <w:szCs w:val="22"/>
        </w:rPr>
        <w:t xml:space="preserve">Цель </w:t>
      </w:r>
      <w:r w:rsidR="00D85CEA" w:rsidRPr="001806D5">
        <w:rPr>
          <w:sz w:val="22"/>
          <w:szCs w:val="22"/>
        </w:rPr>
        <w:t>занятий</w:t>
      </w:r>
      <w:r w:rsidRPr="001806D5">
        <w:rPr>
          <w:sz w:val="22"/>
          <w:szCs w:val="22"/>
        </w:rPr>
        <w:t>: подготовка учащихся к ЕГЭ.</w:t>
      </w:r>
    </w:p>
    <w:p w:rsidR="00E32C79" w:rsidRPr="001806D5" w:rsidRDefault="00E32C79" w:rsidP="001806D5">
      <w:pPr>
        <w:pStyle w:val="a3"/>
        <w:ind w:left="-851"/>
        <w:jc w:val="both"/>
        <w:rPr>
          <w:sz w:val="22"/>
          <w:szCs w:val="22"/>
        </w:rPr>
      </w:pPr>
      <w:r w:rsidRPr="001806D5">
        <w:rPr>
          <w:sz w:val="22"/>
          <w:szCs w:val="22"/>
        </w:rPr>
        <w:t xml:space="preserve">Задачи курса: быстро и эффективно повторить весь курс русского языка, пройденного в основной школе и подготовить учащихся к централизованному тестированию, выпускным и вступительным экзаменам, способствовать формированию навыков работы со справочной литературой, развивать навыки исследовательской работы. </w:t>
      </w:r>
    </w:p>
    <w:p w:rsidR="00F20868" w:rsidRDefault="00F20868" w:rsidP="001806D5">
      <w:pPr>
        <w:pStyle w:val="a3"/>
        <w:ind w:left="-851"/>
        <w:jc w:val="both"/>
        <w:rPr>
          <w:sz w:val="22"/>
          <w:szCs w:val="22"/>
        </w:rPr>
      </w:pPr>
      <w:r w:rsidRPr="001806D5">
        <w:rPr>
          <w:sz w:val="22"/>
          <w:szCs w:val="22"/>
        </w:rPr>
        <w:t>Основная форма урок</w:t>
      </w:r>
      <w:proofErr w:type="gramStart"/>
      <w:r w:rsidRPr="001806D5">
        <w:rPr>
          <w:sz w:val="22"/>
          <w:szCs w:val="22"/>
        </w:rPr>
        <w:t>а-</w:t>
      </w:r>
      <w:proofErr w:type="gramEnd"/>
      <w:r w:rsidRPr="001806D5">
        <w:rPr>
          <w:sz w:val="22"/>
          <w:szCs w:val="22"/>
        </w:rPr>
        <w:t xml:space="preserve"> практикум.</w:t>
      </w:r>
    </w:p>
    <w:p w:rsidR="001806D5" w:rsidRDefault="001806D5" w:rsidP="001806D5">
      <w:pPr>
        <w:pStyle w:val="a3"/>
        <w:ind w:left="-851"/>
        <w:jc w:val="both"/>
        <w:rPr>
          <w:sz w:val="22"/>
          <w:szCs w:val="22"/>
        </w:rPr>
      </w:pPr>
    </w:p>
    <w:p w:rsidR="001806D5" w:rsidRDefault="001806D5" w:rsidP="001806D5">
      <w:pPr>
        <w:pStyle w:val="a3"/>
        <w:ind w:left="-851"/>
        <w:jc w:val="both"/>
        <w:rPr>
          <w:sz w:val="22"/>
          <w:szCs w:val="22"/>
        </w:rPr>
      </w:pPr>
    </w:p>
    <w:p w:rsidR="001806D5" w:rsidRDefault="001806D5" w:rsidP="001806D5">
      <w:pPr>
        <w:pStyle w:val="a3"/>
        <w:ind w:left="-851"/>
        <w:jc w:val="both"/>
        <w:rPr>
          <w:sz w:val="22"/>
          <w:szCs w:val="22"/>
        </w:rPr>
      </w:pPr>
    </w:p>
    <w:p w:rsidR="001806D5" w:rsidRPr="001806D5" w:rsidRDefault="001806D5" w:rsidP="001806D5">
      <w:pPr>
        <w:pStyle w:val="a3"/>
        <w:ind w:left="-851"/>
        <w:jc w:val="both"/>
        <w:rPr>
          <w:sz w:val="22"/>
          <w:szCs w:val="22"/>
        </w:rPr>
      </w:pPr>
    </w:p>
    <w:p w:rsidR="00E32C79" w:rsidRDefault="00F20868" w:rsidP="00E32C79">
      <w:pPr>
        <w:pStyle w:val="2"/>
        <w:rPr>
          <w:sz w:val="27"/>
          <w:szCs w:val="27"/>
        </w:rPr>
      </w:pPr>
      <w:r>
        <w:rPr>
          <w:sz w:val="27"/>
          <w:szCs w:val="27"/>
        </w:rPr>
        <w:lastRenderedPageBreak/>
        <w:t>Тематическое планирование</w:t>
      </w:r>
    </w:p>
    <w:tbl>
      <w:tblPr>
        <w:tblW w:w="5860" w:type="pct"/>
        <w:tblInd w:w="-1062" w:type="dxa"/>
        <w:tblBorders>
          <w:top w:val="single" w:sz="6" w:space="0" w:color="00000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3504"/>
        <w:gridCol w:w="2693"/>
        <w:gridCol w:w="1701"/>
        <w:gridCol w:w="1276"/>
        <w:gridCol w:w="1276"/>
      </w:tblGrid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  <w:p w:rsidR="00D85CEA" w:rsidRDefault="00D85CEA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урока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Планируемые результаты обучения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Виды и формы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 w:rsidP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Примечание</w:t>
            </w: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Гласные в корнях слов, проверяемые и непроверяемые ударением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 w:rsidP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алгоритмов применения правил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тестирование, работа со словарём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Соединительные гласные в сложных словах. Гласные в приставках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Работа с перфокартами, мини-тестирование, практикум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мини-тестирование, практикум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Гласные в безударных  окончаниях существительных, прилагательных и причастий. Гласные с </w:t>
            </w:r>
            <w:proofErr w:type="gramStart"/>
            <w:r>
              <w:rPr>
                <w:sz w:val="19"/>
                <w:szCs w:val="19"/>
              </w:rPr>
              <w:t>суффиксах</w:t>
            </w:r>
            <w:proofErr w:type="gramEnd"/>
            <w:r>
              <w:rPr>
                <w:sz w:val="19"/>
                <w:szCs w:val="19"/>
              </w:rPr>
              <w:t xml:space="preserve"> существительных, прилагательных, причастий и наречий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конспектов, 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Гласные в суффиксах и окончаниях глаголов и их форм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 w:rsidP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Оформление дидактических материалов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Согласные в корнях, приставках, суффиксах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 w:rsidP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Работа со словарём, практикум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Правописание </w:t>
            </w:r>
            <w:proofErr w:type="gramStart"/>
            <w:r>
              <w:rPr>
                <w:sz w:val="19"/>
                <w:szCs w:val="19"/>
              </w:rPr>
              <w:t>-</w:t>
            </w:r>
            <w:proofErr w:type="spellStart"/>
            <w:r>
              <w:rPr>
                <w:sz w:val="19"/>
                <w:szCs w:val="19"/>
              </w:rPr>
              <w:t>н</w:t>
            </w:r>
            <w:proofErr w:type="spellEnd"/>
            <w:proofErr w:type="gramEnd"/>
            <w:r>
              <w:rPr>
                <w:sz w:val="19"/>
                <w:szCs w:val="19"/>
              </w:rPr>
              <w:t>- и -</w:t>
            </w:r>
            <w:proofErr w:type="spellStart"/>
            <w:r>
              <w:rPr>
                <w:sz w:val="19"/>
                <w:szCs w:val="19"/>
              </w:rPr>
              <w:t>нн</w:t>
            </w:r>
            <w:proofErr w:type="spellEnd"/>
            <w:r>
              <w:rPr>
                <w:sz w:val="19"/>
                <w:szCs w:val="19"/>
              </w:rPr>
              <w:t>- в прилагательных и причастиях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Употребление </w:t>
            </w:r>
            <w:proofErr w:type="gramStart"/>
            <w:r>
              <w:rPr>
                <w:sz w:val="19"/>
                <w:szCs w:val="19"/>
              </w:rPr>
              <w:t>-ь</w:t>
            </w:r>
            <w:proofErr w:type="gramEnd"/>
            <w:r>
              <w:rPr>
                <w:sz w:val="19"/>
                <w:szCs w:val="19"/>
              </w:rPr>
              <w:t>- и -ъ-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Слитное, раздельное, дефисное написание слов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Правописание знаменательных и служебных слов, сходных по звучанию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Контрольный тест по разделу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Орфоэпические (произношение, ударение) и морфологические нормы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работа со словарём </w:t>
            </w:r>
          </w:p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конкурс орфоэпических мини-словарей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Лексические и синтаксические нормы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работа с лингвистическими справочниками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Зачёт по орфоэпии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Простое предложение. Однородные члены предложения. Тире между подлежащим и сказуемым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F20868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опорных схем, конспектов, 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Обособленные члены предложения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Тестирование, работа с художественными текстами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Тестирование, работа с художественными текстами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Знаки препинания при вводных словах и конструкциях, обращение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таблиц, 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Знаки препинания при прямой речи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AB46AD"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Тестирование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 w:rsidP="0041008F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Знаки препинания в ССП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AB46AD"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r w:rsidRPr="004E3BF2">
              <w:rPr>
                <w:sz w:val="19"/>
                <w:szCs w:val="19"/>
              </w:rPr>
              <w:t>Практикум, 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Знаки препинания в СПП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AB46AD"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r w:rsidRPr="004E3BF2">
              <w:rPr>
                <w:sz w:val="19"/>
                <w:szCs w:val="19"/>
              </w:rPr>
              <w:t>Практикум, 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Знаки препинания в БСП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AB46AD">
              <w:rPr>
                <w:sz w:val="19"/>
                <w:szCs w:val="19"/>
              </w:rPr>
              <w:t>Знать тему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r w:rsidRPr="004E3BF2">
              <w:rPr>
                <w:sz w:val="19"/>
                <w:szCs w:val="19"/>
              </w:rPr>
              <w:t>Практикум, тестирование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Контрольный текст по разделу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  <w:r w:rsidR="00F20868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4E3BF2">
              <w:rPr>
                <w:sz w:val="19"/>
                <w:szCs w:val="19"/>
              </w:rPr>
              <w:t>естирование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Определение функционального стиля текста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F823B9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текста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Работа со смысловыми типами речи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F823B9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 w:rsidP="00F20868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текста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Основная мысль текста - рассуждение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текста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Приёмы логического разворачивания основной мысли (тезиса)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F20868" w:rsidP="00FA7289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Построение логической схемы текста-рассуждения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Языковые средства, обеспечивающие связность текста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Текстовые задания, самоанализ творческих работ, подготовка сообщений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Анализ композиции научного и публицистического текстов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EA0F0B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 w:rsidP="00F20868">
            <w:pPr>
              <w:pStyle w:val="a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тестовых заданий, анализ текстов</w:t>
            </w:r>
          </w:p>
          <w:p w:rsidR="00F20868" w:rsidRPr="00F20868" w:rsidRDefault="00F20868" w:rsidP="00F20868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Комплексный анализ научно-популярного и публицистического текстов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EA0F0B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тестовых заданий, анализ текстов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Рецензия на научный и публицистический тексты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EA0F0B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spacing w:after="0"/>
              <w:rPr>
                <w:rFonts w:cs="Times New Roman"/>
              </w:rPr>
            </w:pPr>
            <w:r>
              <w:rPr>
                <w:sz w:val="19"/>
                <w:szCs w:val="19"/>
              </w:rPr>
              <w:t>Выполнение тестовых заданий, анализ текстов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spacing w:after="0"/>
              <w:rPr>
                <w:rFonts w:cs="Times New Roman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Редактирование текста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EA0F0B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Выполнение </w:t>
            </w:r>
            <w:r>
              <w:rPr>
                <w:sz w:val="19"/>
                <w:szCs w:val="19"/>
              </w:rPr>
              <w:lastRenderedPageBreak/>
              <w:t>тестовых заданий, анализ текстов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0868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31-32.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Итоговая работа. Анализ текста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20868" w:rsidRDefault="00F20868">
            <w:r w:rsidRPr="00EA0F0B"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868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D85CEA" w:rsidTr="00F20868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33-34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Итоговые занятия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D85CEA" w:rsidRDefault="00F20868">
            <w:pPr>
              <w:pStyle w:val="a3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Применять знания на практике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D85CEA" w:rsidRDefault="00D85CEA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</w:tbl>
    <w:p w:rsidR="00E32C79" w:rsidRPr="001806D5" w:rsidRDefault="00E32C79" w:rsidP="00E32C79">
      <w:pPr>
        <w:pStyle w:val="3"/>
        <w:rPr>
          <w:rFonts w:ascii="Arial" w:hAnsi="Arial" w:cs="Arial"/>
          <w:sz w:val="20"/>
          <w:szCs w:val="20"/>
        </w:rPr>
      </w:pPr>
      <w:r w:rsidRPr="001806D5">
        <w:rPr>
          <w:sz w:val="20"/>
          <w:szCs w:val="20"/>
        </w:rPr>
        <w:t>Содержание программы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 Гласные в корнях слов, проверяемые и непроверяемые ударением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Система правил, регулирующих написание гласных в корне. Роль смыслового анализа при подборе однокоренного проверочного слова. Правописание гласных корня: безударные проверяемые и непроверяемые, </w:t>
      </w:r>
      <w:proofErr w:type="gramStart"/>
      <w:r w:rsidRPr="001806D5">
        <w:rPr>
          <w:sz w:val="20"/>
          <w:szCs w:val="20"/>
        </w:rPr>
        <w:t>-е</w:t>
      </w:r>
      <w:proofErr w:type="gramEnd"/>
      <w:r w:rsidRPr="001806D5">
        <w:rPr>
          <w:sz w:val="20"/>
          <w:szCs w:val="20"/>
        </w:rPr>
        <w:t>- и -э- в заимствованных словах. -о- и -ё- после шипящих.  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  Правила, нарушающие единообразие написания корня (-</w:t>
      </w:r>
      <w:proofErr w:type="gramStart"/>
      <w:r w:rsidRPr="001806D5">
        <w:rPr>
          <w:sz w:val="20"/>
          <w:szCs w:val="20"/>
        </w:rPr>
        <w:t>ы-</w:t>
      </w:r>
      <w:proofErr w:type="gramEnd"/>
      <w:r w:rsidRPr="001806D5">
        <w:rPr>
          <w:sz w:val="20"/>
          <w:szCs w:val="20"/>
        </w:rPr>
        <w:t xml:space="preserve"> и -и- в корне после приставок), и понятие о фонетическом принципе написания.  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 Группы корней с чередование гласных: 1) -</w:t>
      </w:r>
      <w:proofErr w:type="spellStart"/>
      <w:r w:rsidRPr="001806D5">
        <w:rPr>
          <w:sz w:val="20"/>
          <w:szCs w:val="20"/>
        </w:rPr>
        <w:t>кас</w:t>
      </w:r>
      <w:proofErr w:type="spellEnd"/>
      <w:r w:rsidRPr="001806D5">
        <w:rPr>
          <w:sz w:val="20"/>
          <w:szCs w:val="20"/>
        </w:rPr>
        <w:t>- // -ко</w:t>
      </w:r>
      <w:proofErr w:type="gramStart"/>
      <w:r w:rsidRPr="001806D5">
        <w:rPr>
          <w:sz w:val="20"/>
          <w:szCs w:val="20"/>
        </w:rPr>
        <w:t>с-</w:t>
      </w:r>
      <w:proofErr w:type="gramEnd"/>
      <w:r w:rsidRPr="001806D5">
        <w:rPr>
          <w:sz w:val="20"/>
          <w:szCs w:val="20"/>
        </w:rPr>
        <w:t>, -лаг- // -лож-, -</w:t>
      </w:r>
      <w:proofErr w:type="spellStart"/>
      <w:r w:rsidRPr="001806D5">
        <w:rPr>
          <w:sz w:val="20"/>
          <w:szCs w:val="20"/>
        </w:rPr>
        <w:t>бир</w:t>
      </w:r>
      <w:proofErr w:type="spellEnd"/>
      <w:r w:rsidRPr="001806D5">
        <w:rPr>
          <w:sz w:val="20"/>
          <w:szCs w:val="20"/>
        </w:rPr>
        <w:t>- // -</w:t>
      </w:r>
      <w:proofErr w:type="spellStart"/>
      <w:r w:rsidRPr="001806D5">
        <w:rPr>
          <w:sz w:val="20"/>
          <w:szCs w:val="20"/>
        </w:rPr>
        <w:t>бер</w:t>
      </w:r>
      <w:proofErr w:type="spellEnd"/>
      <w:r w:rsidRPr="001806D5">
        <w:rPr>
          <w:sz w:val="20"/>
          <w:szCs w:val="20"/>
        </w:rPr>
        <w:t>-, -тир- //-тер-, -</w:t>
      </w:r>
      <w:proofErr w:type="spellStart"/>
      <w:r w:rsidRPr="001806D5">
        <w:rPr>
          <w:sz w:val="20"/>
          <w:szCs w:val="20"/>
        </w:rPr>
        <w:t>стил</w:t>
      </w:r>
      <w:proofErr w:type="spellEnd"/>
      <w:r w:rsidRPr="001806D5">
        <w:rPr>
          <w:sz w:val="20"/>
          <w:szCs w:val="20"/>
        </w:rPr>
        <w:t>- // -стел- и др. (зависимость от глагольного суффикса -а-); 2) -</w:t>
      </w:r>
      <w:proofErr w:type="spellStart"/>
      <w:r w:rsidRPr="001806D5">
        <w:rPr>
          <w:sz w:val="20"/>
          <w:szCs w:val="20"/>
        </w:rPr>
        <w:t>раст</w:t>
      </w:r>
      <w:proofErr w:type="spellEnd"/>
      <w:r w:rsidRPr="001806D5">
        <w:rPr>
          <w:sz w:val="20"/>
          <w:szCs w:val="20"/>
        </w:rPr>
        <w:t>- // -рос,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-</w:t>
      </w:r>
      <w:proofErr w:type="spellStart"/>
      <w:r w:rsidRPr="001806D5">
        <w:rPr>
          <w:sz w:val="20"/>
          <w:szCs w:val="20"/>
        </w:rPr>
        <w:t>ска</w:t>
      </w:r>
      <w:proofErr w:type="gramStart"/>
      <w:r w:rsidRPr="001806D5">
        <w:rPr>
          <w:sz w:val="20"/>
          <w:szCs w:val="20"/>
        </w:rPr>
        <w:t>к</w:t>
      </w:r>
      <w:proofErr w:type="spellEnd"/>
      <w:r w:rsidRPr="001806D5">
        <w:rPr>
          <w:sz w:val="20"/>
          <w:szCs w:val="20"/>
        </w:rPr>
        <w:t>-</w:t>
      </w:r>
      <w:proofErr w:type="gramEnd"/>
      <w:r w:rsidRPr="001806D5">
        <w:rPr>
          <w:sz w:val="20"/>
          <w:szCs w:val="20"/>
        </w:rPr>
        <w:t xml:space="preserve"> // - </w:t>
      </w:r>
      <w:proofErr w:type="spellStart"/>
      <w:r w:rsidRPr="001806D5">
        <w:rPr>
          <w:sz w:val="20"/>
          <w:szCs w:val="20"/>
        </w:rPr>
        <w:t>скоч</w:t>
      </w:r>
      <w:proofErr w:type="spellEnd"/>
      <w:r w:rsidRPr="001806D5">
        <w:rPr>
          <w:sz w:val="20"/>
          <w:szCs w:val="20"/>
        </w:rPr>
        <w:t>- (зависимость от последующего согласного); 3) -</w:t>
      </w:r>
      <w:proofErr w:type="spellStart"/>
      <w:r w:rsidRPr="001806D5">
        <w:rPr>
          <w:sz w:val="20"/>
          <w:szCs w:val="20"/>
        </w:rPr>
        <w:t>гар</w:t>
      </w:r>
      <w:proofErr w:type="spellEnd"/>
      <w:r w:rsidRPr="001806D5">
        <w:rPr>
          <w:sz w:val="20"/>
          <w:szCs w:val="20"/>
        </w:rPr>
        <w:t>- // -гор-, -</w:t>
      </w:r>
      <w:proofErr w:type="spellStart"/>
      <w:r w:rsidRPr="001806D5">
        <w:rPr>
          <w:sz w:val="20"/>
          <w:szCs w:val="20"/>
        </w:rPr>
        <w:t>твар</w:t>
      </w:r>
      <w:proofErr w:type="spellEnd"/>
      <w:r w:rsidRPr="001806D5">
        <w:rPr>
          <w:sz w:val="20"/>
          <w:szCs w:val="20"/>
        </w:rPr>
        <w:t>- // -</w:t>
      </w:r>
      <w:proofErr w:type="spellStart"/>
      <w:r w:rsidRPr="001806D5">
        <w:rPr>
          <w:sz w:val="20"/>
          <w:szCs w:val="20"/>
        </w:rPr>
        <w:t>твор</w:t>
      </w:r>
      <w:proofErr w:type="spellEnd"/>
      <w:r w:rsidRPr="001806D5">
        <w:rPr>
          <w:sz w:val="20"/>
          <w:szCs w:val="20"/>
        </w:rPr>
        <w:t xml:space="preserve">-,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-клан- // -кло</w:t>
      </w:r>
      <w:proofErr w:type="gramStart"/>
      <w:r w:rsidRPr="001806D5">
        <w:rPr>
          <w:sz w:val="20"/>
          <w:szCs w:val="20"/>
        </w:rPr>
        <w:t>н-</w:t>
      </w:r>
      <w:proofErr w:type="gramEnd"/>
      <w:r w:rsidRPr="001806D5">
        <w:rPr>
          <w:sz w:val="20"/>
          <w:szCs w:val="20"/>
        </w:rPr>
        <w:t>, -</w:t>
      </w:r>
      <w:proofErr w:type="spellStart"/>
      <w:r w:rsidRPr="001806D5">
        <w:rPr>
          <w:sz w:val="20"/>
          <w:szCs w:val="20"/>
        </w:rPr>
        <w:t>зар</w:t>
      </w:r>
      <w:proofErr w:type="spellEnd"/>
      <w:r w:rsidRPr="001806D5">
        <w:rPr>
          <w:sz w:val="20"/>
          <w:szCs w:val="20"/>
        </w:rPr>
        <w:t>- // -</w:t>
      </w:r>
      <w:proofErr w:type="spellStart"/>
      <w:r w:rsidRPr="001806D5">
        <w:rPr>
          <w:sz w:val="20"/>
          <w:szCs w:val="20"/>
        </w:rPr>
        <w:t>зор</w:t>
      </w:r>
      <w:proofErr w:type="spellEnd"/>
      <w:r w:rsidRPr="001806D5">
        <w:rPr>
          <w:sz w:val="20"/>
          <w:szCs w:val="20"/>
        </w:rPr>
        <w:t xml:space="preserve">- (зависимость от ударения); 4) корни с полногласными и неполногласными сочетаниями </w:t>
      </w:r>
      <w:proofErr w:type="spellStart"/>
      <w:r w:rsidRPr="001806D5">
        <w:rPr>
          <w:sz w:val="20"/>
          <w:szCs w:val="20"/>
        </w:rPr>
        <w:t>оло</w:t>
      </w:r>
      <w:proofErr w:type="spellEnd"/>
      <w:r w:rsidRPr="001806D5">
        <w:rPr>
          <w:sz w:val="20"/>
          <w:szCs w:val="20"/>
        </w:rPr>
        <w:t xml:space="preserve"> // </w:t>
      </w:r>
      <w:proofErr w:type="spellStart"/>
      <w:r w:rsidRPr="001806D5">
        <w:rPr>
          <w:sz w:val="20"/>
          <w:szCs w:val="20"/>
        </w:rPr>
        <w:t>ла</w:t>
      </w:r>
      <w:proofErr w:type="spellEnd"/>
      <w:r w:rsidRPr="001806D5">
        <w:rPr>
          <w:sz w:val="20"/>
          <w:szCs w:val="20"/>
        </w:rPr>
        <w:t xml:space="preserve">, </w:t>
      </w:r>
      <w:proofErr w:type="spellStart"/>
      <w:r w:rsidRPr="001806D5">
        <w:rPr>
          <w:sz w:val="20"/>
          <w:szCs w:val="20"/>
        </w:rPr>
        <w:t>оро</w:t>
      </w:r>
      <w:proofErr w:type="spellEnd"/>
      <w:r w:rsidRPr="001806D5">
        <w:rPr>
          <w:sz w:val="20"/>
          <w:szCs w:val="20"/>
        </w:rPr>
        <w:t xml:space="preserve"> // </w:t>
      </w:r>
      <w:proofErr w:type="spellStart"/>
      <w:r w:rsidRPr="001806D5">
        <w:rPr>
          <w:sz w:val="20"/>
          <w:szCs w:val="20"/>
        </w:rPr>
        <w:t>ра</w:t>
      </w:r>
      <w:proofErr w:type="spellEnd"/>
      <w:r w:rsidRPr="001806D5">
        <w:rPr>
          <w:sz w:val="20"/>
          <w:szCs w:val="20"/>
        </w:rPr>
        <w:t xml:space="preserve">, ере // ре, ело // </w:t>
      </w:r>
      <w:proofErr w:type="spellStart"/>
      <w:r w:rsidRPr="001806D5">
        <w:rPr>
          <w:sz w:val="20"/>
          <w:szCs w:val="20"/>
        </w:rPr>
        <w:t>ле</w:t>
      </w:r>
      <w:proofErr w:type="spellEnd"/>
      <w:r w:rsidRPr="001806D5">
        <w:rPr>
          <w:sz w:val="20"/>
          <w:szCs w:val="20"/>
        </w:rPr>
        <w:t>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 Правописание иноязычных словообразовательных элементов (лог, фил, </w:t>
      </w:r>
      <w:proofErr w:type="spellStart"/>
      <w:r w:rsidRPr="001806D5">
        <w:rPr>
          <w:sz w:val="20"/>
          <w:szCs w:val="20"/>
        </w:rPr>
        <w:t>гео</w:t>
      </w:r>
      <w:proofErr w:type="spellEnd"/>
      <w:r w:rsidRPr="001806D5">
        <w:rPr>
          <w:sz w:val="20"/>
          <w:szCs w:val="20"/>
        </w:rPr>
        <w:t>, фон и т.п.)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 Корни-омофоны.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Соединительные гласные в сложных словах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Гласные в приставках. Правописание соединительных гласных </w:t>
      </w:r>
      <w:proofErr w:type="gramStart"/>
      <w:r w:rsidRPr="001806D5">
        <w:rPr>
          <w:sz w:val="20"/>
          <w:szCs w:val="20"/>
        </w:rPr>
        <w:t>-о</w:t>
      </w:r>
      <w:proofErr w:type="gramEnd"/>
      <w:r w:rsidRPr="001806D5">
        <w:rPr>
          <w:sz w:val="20"/>
          <w:szCs w:val="20"/>
        </w:rPr>
        <w:t>- и -е-. Сложные слова без соединительной гласной: сумасшедший, аквапарк; с первым корнем а) числительным: шестигранник, б) существительным на -мя: имярек, семядоля.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Морфологический принцип написания приставок. Приставки </w:t>
      </w:r>
      <w:proofErr w:type="spellStart"/>
      <w:r w:rsidRPr="001806D5">
        <w:rPr>
          <w:sz w:val="20"/>
          <w:szCs w:val="20"/>
        </w:rPr>
        <w:t>не-и</w:t>
      </w:r>
      <w:proofErr w:type="spellEnd"/>
      <w:r w:rsidRPr="001806D5">
        <w:rPr>
          <w:sz w:val="20"/>
          <w:szCs w:val="20"/>
        </w:rPr>
        <w:t xml:space="preserve"> н</w:t>
      </w:r>
      <w:proofErr w:type="gramStart"/>
      <w:r w:rsidRPr="001806D5">
        <w:rPr>
          <w:sz w:val="20"/>
          <w:szCs w:val="20"/>
        </w:rPr>
        <w:t>и-</w:t>
      </w:r>
      <w:proofErr w:type="gramEnd"/>
      <w:r w:rsidRPr="001806D5">
        <w:rPr>
          <w:sz w:val="20"/>
          <w:szCs w:val="20"/>
        </w:rPr>
        <w:t xml:space="preserve">; раз- (рас-) и роз-(раз-) Роль смыслового анализа при различении приставок пре- и при-.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Написание иноязычных приставок </w:t>
      </w:r>
      <w:proofErr w:type="spellStart"/>
      <w:r w:rsidRPr="001806D5">
        <w:rPr>
          <w:sz w:val="20"/>
          <w:szCs w:val="20"/>
        </w:rPr>
        <w:t>б</w:t>
      </w:r>
      <w:proofErr w:type="gramStart"/>
      <w:r w:rsidRPr="001806D5">
        <w:rPr>
          <w:sz w:val="20"/>
          <w:szCs w:val="20"/>
        </w:rPr>
        <w:t>и</w:t>
      </w:r>
      <w:proofErr w:type="spellEnd"/>
      <w:r w:rsidRPr="001806D5">
        <w:rPr>
          <w:sz w:val="20"/>
          <w:szCs w:val="20"/>
        </w:rPr>
        <w:t>-</w:t>
      </w:r>
      <w:proofErr w:type="gramEnd"/>
      <w:r w:rsidRPr="001806D5">
        <w:rPr>
          <w:sz w:val="20"/>
          <w:szCs w:val="20"/>
        </w:rPr>
        <w:t xml:space="preserve">, де-, инфра-, под-, пара-, ре-, экстра-, пере-, эпи-.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 Гласные в безударных окончаниях существительных, прилагательных и причастий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Гласные в суффиксах существительных, прилагательных, причастий и наречий. Система правил, регулирующих правописание окончаний разных частей речи. Различие окончаний </w:t>
      </w:r>
      <w:r w:rsidRPr="001806D5">
        <w:rPr>
          <w:b/>
          <w:bCs/>
          <w:sz w:val="20"/>
          <w:szCs w:val="20"/>
        </w:rPr>
        <w:t xml:space="preserve">– е – </w:t>
      </w:r>
      <w:r w:rsidRPr="001806D5">
        <w:rPr>
          <w:sz w:val="20"/>
          <w:szCs w:val="20"/>
        </w:rPr>
        <w:t xml:space="preserve">и </w:t>
      </w:r>
      <w:r w:rsidRPr="001806D5">
        <w:rPr>
          <w:b/>
          <w:bCs/>
          <w:sz w:val="20"/>
          <w:szCs w:val="20"/>
        </w:rPr>
        <w:t xml:space="preserve">– и – </w:t>
      </w:r>
      <w:r w:rsidRPr="001806D5">
        <w:rPr>
          <w:sz w:val="20"/>
          <w:szCs w:val="20"/>
        </w:rPr>
        <w:t xml:space="preserve">в именах существительных. Ударные окончания в словах </w:t>
      </w:r>
      <w:r w:rsidRPr="001806D5">
        <w:rPr>
          <w:b/>
          <w:bCs/>
          <w:i/>
          <w:iCs/>
          <w:sz w:val="20"/>
          <w:szCs w:val="20"/>
        </w:rPr>
        <w:t>в забытьи, на острие.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  <w:u w:val="single"/>
        </w:rPr>
        <w:t xml:space="preserve">Орфографические правила, требующие различения морфем, в составе которых находится орфограмма: </w:t>
      </w:r>
      <w:proofErr w:type="gramStart"/>
      <w:r w:rsidRPr="001806D5">
        <w:rPr>
          <w:sz w:val="20"/>
          <w:szCs w:val="20"/>
          <w:u w:val="single"/>
        </w:rPr>
        <w:t>-</w:t>
      </w:r>
      <w:r w:rsidRPr="001806D5">
        <w:rPr>
          <w:b/>
          <w:bCs/>
          <w:sz w:val="20"/>
          <w:szCs w:val="20"/>
          <w:u w:val="single"/>
        </w:rPr>
        <w:t>о</w:t>
      </w:r>
      <w:proofErr w:type="gramEnd"/>
      <w:r w:rsidRPr="001806D5">
        <w:rPr>
          <w:sz w:val="20"/>
          <w:szCs w:val="20"/>
          <w:u w:val="single"/>
        </w:rPr>
        <w:t>- и -</w:t>
      </w:r>
      <w:r w:rsidRPr="001806D5">
        <w:rPr>
          <w:b/>
          <w:bCs/>
          <w:sz w:val="20"/>
          <w:szCs w:val="20"/>
          <w:u w:val="single"/>
        </w:rPr>
        <w:t>е</w:t>
      </w:r>
      <w:r w:rsidRPr="001806D5">
        <w:rPr>
          <w:sz w:val="20"/>
          <w:szCs w:val="20"/>
          <w:u w:val="single"/>
        </w:rPr>
        <w:t>- после шипящих и -</w:t>
      </w:r>
      <w:r w:rsidRPr="001806D5">
        <w:rPr>
          <w:b/>
          <w:bCs/>
          <w:sz w:val="20"/>
          <w:szCs w:val="20"/>
          <w:u w:val="single"/>
        </w:rPr>
        <w:t>ц-</w:t>
      </w:r>
      <w:r w:rsidRPr="001806D5">
        <w:rPr>
          <w:sz w:val="20"/>
          <w:szCs w:val="20"/>
          <w:u w:val="single"/>
        </w:rPr>
        <w:t xml:space="preserve"> в суффиксе и окончании; правописание -</w:t>
      </w:r>
      <w:r w:rsidRPr="001806D5">
        <w:rPr>
          <w:b/>
          <w:bCs/>
          <w:sz w:val="20"/>
          <w:szCs w:val="20"/>
          <w:u w:val="single"/>
        </w:rPr>
        <w:t>и-</w:t>
      </w:r>
      <w:r w:rsidRPr="001806D5">
        <w:rPr>
          <w:sz w:val="20"/>
          <w:szCs w:val="20"/>
          <w:u w:val="single"/>
        </w:rPr>
        <w:t xml:space="preserve"> и -</w:t>
      </w:r>
      <w:r w:rsidRPr="001806D5">
        <w:rPr>
          <w:b/>
          <w:bCs/>
          <w:sz w:val="20"/>
          <w:szCs w:val="20"/>
          <w:u w:val="single"/>
        </w:rPr>
        <w:t>ы</w:t>
      </w:r>
      <w:r w:rsidRPr="001806D5">
        <w:rPr>
          <w:sz w:val="20"/>
          <w:szCs w:val="20"/>
          <w:u w:val="single"/>
        </w:rPr>
        <w:t>- после -</w:t>
      </w:r>
      <w:r w:rsidRPr="001806D5">
        <w:rPr>
          <w:b/>
          <w:bCs/>
          <w:sz w:val="20"/>
          <w:szCs w:val="20"/>
          <w:u w:val="single"/>
        </w:rPr>
        <w:t>ц</w:t>
      </w:r>
      <w:r w:rsidRPr="001806D5">
        <w:rPr>
          <w:sz w:val="20"/>
          <w:szCs w:val="20"/>
          <w:u w:val="single"/>
        </w:rPr>
        <w:t>- 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Типичные суффиксы имён существительных и их написание: </w:t>
      </w:r>
      <w:proofErr w:type="gramStart"/>
      <w:r w:rsidRPr="001806D5">
        <w:rPr>
          <w:sz w:val="20"/>
          <w:szCs w:val="20"/>
        </w:rPr>
        <w:t>-</w:t>
      </w:r>
      <w:proofErr w:type="spellStart"/>
      <w:r w:rsidRPr="001806D5">
        <w:rPr>
          <w:b/>
          <w:bCs/>
          <w:sz w:val="20"/>
          <w:szCs w:val="20"/>
        </w:rPr>
        <w:t>а</w:t>
      </w:r>
      <w:proofErr w:type="gramEnd"/>
      <w:r w:rsidRPr="001806D5">
        <w:rPr>
          <w:b/>
          <w:bCs/>
          <w:sz w:val="20"/>
          <w:szCs w:val="20"/>
        </w:rPr>
        <w:t>рь</w:t>
      </w:r>
      <w:proofErr w:type="spellEnd"/>
      <w:r w:rsidRPr="001806D5">
        <w:rPr>
          <w:b/>
          <w:bCs/>
          <w:sz w:val="20"/>
          <w:szCs w:val="20"/>
        </w:rPr>
        <w:t>-</w:t>
      </w:r>
      <w:r w:rsidRPr="001806D5">
        <w:rPr>
          <w:sz w:val="20"/>
          <w:szCs w:val="20"/>
        </w:rPr>
        <w:t>, -</w:t>
      </w:r>
      <w:proofErr w:type="spellStart"/>
      <w:r w:rsidRPr="001806D5">
        <w:rPr>
          <w:b/>
          <w:bCs/>
          <w:sz w:val="20"/>
          <w:szCs w:val="20"/>
        </w:rPr>
        <w:t>тель</w:t>
      </w:r>
      <w:proofErr w:type="spellEnd"/>
      <w:r w:rsidRPr="001806D5">
        <w:rPr>
          <w:b/>
          <w:bCs/>
          <w:sz w:val="20"/>
          <w:szCs w:val="20"/>
        </w:rPr>
        <w:t>-</w:t>
      </w:r>
      <w:r w:rsidRPr="001806D5">
        <w:rPr>
          <w:sz w:val="20"/>
          <w:szCs w:val="20"/>
        </w:rPr>
        <w:t>, -</w:t>
      </w:r>
      <w:r w:rsidRPr="001806D5">
        <w:rPr>
          <w:b/>
          <w:bCs/>
          <w:sz w:val="20"/>
          <w:szCs w:val="20"/>
        </w:rPr>
        <w:t>ник-</w:t>
      </w:r>
      <w:r w:rsidRPr="001806D5">
        <w:rPr>
          <w:sz w:val="20"/>
          <w:szCs w:val="20"/>
        </w:rPr>
        <w:t>, -</w:t>
      </w:r>
      <w:proofErr w:type="spellStart"/>
      <w:r w:rsidRPr="001806D5">
        <w:rPr>
          <w:b/>
          <w:bCs/>
          <w:sz w:val="20"/>
          <w:szCs w:val="20"/>
        </w:rPr>
        <w:t>изн</w:t>
      </w:r>
      <w:proofErr w:type="spellEnd"/>
      <w:r w:rsidRPr="001806D5">
        <w:rPr>
          <w:b/>
          <w:bCs/>
          <w:sz w:val="20"/>
          <w:szCs w:val="20"/>
        </w:rPr>
        <w:t>-</w:t>
      </w:r>
      <w:r w:rsidRPr="001806D5">
        <w:rPr>
          <w:sz w:val="20"/>
          <w:szCs w:val="20"/>
        </w:rPr>
        <w:t>, -</w:t>
      </w:r>
      <w:r w:rsidRPr="001806D5">
        <w:rPr>
          <w:b/>
          <w:bCs/>
          <w:sz w:val="20"/>
          <w:szCs w:val="20"/>
        </w:rPr>
        <w:t xml:space="preserve">есть- </w:t>
      </w:r>
      <w:r w:rsidRPr="001806D5">
        <w:rPr>
          <w:sz w:val="20"/>
          <w:szCs w:val="20"/>
        </w:rPr>
        <w:t>(-</w:t>
      </w:r>
      <w:r w:rsidRPr="001806D5">
        <w:rPr>
          <w:b/>
          <w:bCs/>
          <w:sz w:val="20"/>
          <w:szCs w:val="20"/>
        </w:rPr>
        <w:t>ость-</w:t>
      </w:r>
      <w:r w:rsidRPr="001806D5">
        <w:rPr>
          <w:sz w:val="20"/>
          <w:szCs w:val="20"/>
        </w:rPr>
        <w:t>), -</w:t>
      </w:r>
      <w:proofErr w:type="spellStart"/>
      <w:r w:rsidRPr="001806D5">
        <w:rPr>
          <w:b/>
          <w:bCs/>
          <w:sz w:val="20"/>
          <w:szCs w:val="20"/>
        </w:rPr>
        <w:t>ени</w:t>
      </w:r>
      <w:proofErr w:type="spellEnd"/>
      <w:r w:rsidRPr="001806D5">
        <w:rPr>
          <w:b/>
          <w:bCs/>
          <w:sz w:val="20"/>
          <w:szCs w:val="20"/>
        </w:rPr>
        <w:t>-</w:t>
      </w:r>
      <w:r w:rsidRPr="001806D5">
        <w:rPr>
          <w:sz w:val="20"/>
          <w:szCs w:val="20"/>
        </w:rPr>
        <w:t xml:space="preserve"> и другие. Суффиксы  </w:t>
      </w:r>
      <w:proofErr w:type="gramStart"/>
      <w:r w:rsidRPr="001806D5">
        <w:rPr>
          <w:sz w:val="20"/>
          <w:szCs w:val="20"/>
        </w:rPr>
        <w:t>-</w:t>
      </w:r>
      <w:proofErr w:type="spellStart"/>
      <w:r w:rsidRPr="001806D5">
        <w:rPr>
          <w:b/>
          <w:bCs/>
          <w:sz w:val="20"/>
          <w:szCs w:val="20"/>
        </w:rPr>
        <w:t>е</w:t>
      </w:r>
      <w:proofErr w:type="gramEnd"/>
      <w:r w:rsidRPr="001806D5">
        <w:rPr>
          <w:b/>
          <w:bCs/>
          <w:sz w:val="20"/>
          <w:szCs w:val="20"/>
        </w:rPr>
        <w:t>к</w:t>
      </w:r>
      <w:proofErr w:type="spellEnd"/>
      <w:r w:rsidRPr="001806D5">
        <w:rPr>
          <w:sz w:val="20"/>
          <w:szCs w:val="20"/>
        </w:rPr>
        <w:t>- и –</w:t>
      </w:r>
      <w:proofErr w:type="spellStart"/>
      <w:r w:rsidRPr="001806D5">
        <w:rPr>
          <w:b/>
          <w:bCs/>
          <w:sz w:val="20"/>
          <w:szCs w:val="20"/>
        </w:rPr>
        <w:t>ик</w:t>
      </w:r>
      <w:proofErr w:type="spellEnd"/>
      <w:r w:rsidRPr="001806D5">
        <w:rPr>
          <w:sz w:val="20"/>
          <w:szCs w:val="20"/>
        </w:rPr>
        <w:t>-, -</w:t>
      </w:r>
      <w:proofErr w:type="spellStart"/>
      <w:r w:rsidRPr="001806D5">
        <w:rPr>
          <w:b/>
          <w:bCs/>
          <w:sz w:val="20"/>
          <w:szCs w:val="20"/>
        </w:rPr>
        <w:t>ец</w:t>
      </w:r>
      <w:proofErr w:type="spellEnd"/>
      <w:r w:rsidRPr="001806D5">
        <w:rPr>
          <w:sz w:val="20"/>
          <w:szCs w:val="20"/>
        </w:rPr>
        <w:t>- и –</w:t>
      </w:r>
      <w:proofErr w:type="spellStart"/>
      <w:r w:rsidRPr="001806D5">
        <w:rPr>
          <w:b/>
          <w:bCs/>
          <w:sz w:val="20"/>
          <w:szCs w:val="20"/>
        </w:rPr>
        <w:t>иц</w:t>
      </w:r>
      <w:proofErr w:type="spellEnd"/>
      <w:r w:rsidRPr="001806D5">
        <w:rPr>
          <w:sz w:val="20"/>
          <w:szCs w:val="20"/>
        </w:rPr>
        <w:t>- в именах существительных со значением уменьшительности.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Типичные суффиксы прилагательных и их значение </w:t>
      </w:r>
      <w:proofErr w:type="gramStart"/>
      <w:r w:rsidRPr="001806D5">
        <w:rPr>
          <w:sz w:val="20"/>
          <w:szCs w:val="20"/>
        </w:rPr>
        <w:t>–</w:t>
      </w:r>
      <w:proofErr w:type="spellStart"/>
      <w:r w:rsidRPr="001806D5">
        <w:rPr>
          <w:b/>
          <w:bCs/>
          <w:sz w:val="20"/>
          <w:szCs w:val="20"/>
        </w:rPr>
        <w:t>о</w:t>
      </w:r>
      <w:proofErr w:type="gramEnd"/>
      <w:r w:rsidRPr="001806D5">
        <w:rPr>
          <w:b/>
          <w:bCs/>
          <w:sz w:val="20"/>
          <w:szCs w:val="20"/>
        </w:rPr>
        <w:t>ват</w:t>
      </w:r>
      <w:proofErr w:type="spellEnd"/>
      <w:r w:rsidRPr="001806D5">
        <w:rPr>
          <w:b/>
          <w:bCs/>
          <w:sz w:val="20"/>
          <w:szCs w:val="20"/>
        </w:rPr>
        <w:t>-</w:t>
      </w:r>
      <w:r w:rsidRPr="001806D5">
        <w:rPr>
          <w:sz w:val="20"/>
          <w:szCs w:val="20"/>
        </w:rPr>
        <w:t xml:space="preserve"> (-</w:t>
      </w:r>
      <w:proofErr w:type="spellStart"/>
      <w:r w:rsidRPr="001806D5">
        <w:rPr>
          <w:b/>
          <w:bCs/>
          <w:sz w:val="20"/>
          <w:szCs w:val="20"/>
        </w:rPr>
        <w:t>еват</w:t>
      </w:r>
      <w:proofErr w:type="spellEnd"/>
      <w:r w:rsidRPr="001806D5">
        <w:rPr>
          <w:sz w:val="20"/>
          <w:szCs w:val="20"/>
        </w:rPr>
        <w:t>-), -</w:t>
      </w:r>
      <w:proofErr w:type="spellStart"/>
      <w:r w:rsidRPr="001806D5">
        <w:rPr>
          <w:b/>
          <w:bCs/>
          <w:sz w:val="20"/>
          <w:szCs w:val="20"/>
        </w:rPr>
        <w:t>евит</w:t>
      </w:r>
      <w:proofErr w:type="spellEnd"/>
      <w:r w:rsidRPr="001806D5">
        <w:rPr>
          <w:sz w:val="20"/>
          <w:szCs w:val="20"/>
        </w:rPr>
        <w:t>-, -</w:t>
      </w:r>
      <w:r w:rsidRPr="001806D5">
        <w:rPr>
          <w:b/>
          <w:bCs/>
          <w:sz w:val="20"/>
          <w:szCs w:val="20"/>
        </w:rPr>
        <w:t>лив-</w:t>
      </w:r>
      <w:r w:rsidRPr="001806D5">
        <w:rPr>
          <w:sz w:val="20"/>
          <w:szCs w:val="20"/>
        </w:rPr>
        <w:t>, -</w:t>
      </w:r>
      <w:proofErr w:type="spellStart"/>
      <w:r w:rsidRPr="001806D5">
        <w:rPr>
          <w:b/>
          <w:bCs/>
          <w:sz w:val="20"/>
          <w:szCs w:val="20"/>
        </w:rPr>
        <w:t>чив</w:t>
      </w:r>
      <w:proofErr w:type="spellEnd"/>
      <w:r w:rsidRPr="001806D5">
        <w:rPr>
          <w:sz w:val="20"/>
          <w:szCs w:val="20"/>
        </w:rPr>
        <w:t xml:space="preserve">-,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-</w:t>
      </w:r>
      <w:r w:rsidRPr="001806D5">
        <w:rPr>
          <w:b/>
          <w:bCs/>
          <w:sz w:val="20"/>
          <w:szCs w:val="20"/>
        </w:rPr>
        <w:t>ча</w:t>
      </w:r>
      <w:proofErr w:type="gramStart"/>
      <w:r w:rsidRPr="001806D5">
        <w:rPr>
          <w:b/>
          <w:bCs/>
          <w:sz w:val="20"/>
          <w:szCs w:val="20"/>
        </w:rPr>
        <w:t>т-</w:t>
      </w:r>
      <w:proofErr w:type="gramEnd"/>
      <w:r w:rsidRPr="001806D5">
        <w:rPr>
          <w:sz w:val="20"/>
          <w:szCs w:val="20"/>
        </w:rPr>
        <w:t>, -</w:t>
      </w:r>
      <w:proofErr w:type="spellStart"/>
      <w:r w:rsidRPr="001806D5">
        <w:rPr>
          <w:b/>
          <w:bCs/>
          <w:sz w:val="20"/>
          <w:szCs w:val="20"/>
        </w:rPr>
        <w:t>ист</w:t>
      </w:r>
      <w:proofErr w:type="spellEnd"/>
      <w:r w:rsidRPr="001806D5">
        <w:rPr>
          <w:sz w:val="20"/>
          <w:szCs w:val="20"/>
        </w:rPr>
        <w:t>-, -</w:t>
      </w:r>
      <w:proofErr w:type="spellStart"/>
      <w:r w:rsidRPr="001806D5">
        <w:rPr>
          <w:b/>
          <w:bCs/>
          <w:sz w:val="20"/>
          <w:szCs w:val="20"/>
        </w:rPr>
        <w:t>оньк</w:t>
      </w:r>
      <w:proofErr w:type="spellEnd"/>
      <w:r w:rsidRPr="001806D5">
        <w:rPr>
          <w:sz w:val="20"/>
          <w:szCs w:val="20"/>
        </w:rPr>
        <w:t>- (-</w:t>
      </w:r>
      <w:proofErr w:type="spellStart"/>
      <w:r w:rsidRPr="001806D5">
        <w:rPr>
          <w:b/>
          <w:bCs/>
          <w:sz w:val="20"/>
          <w:szCs w:val="20"/>
        </w:rPr>
        <w:t>еньк</w:t>
      </w:r>
      <w:proofErr w:type="spellEnd"/>
      <w:r w:rsidRPr="001806D5">
        <w:rPr>
          <w:sz w:val="20"/>
          <w:szCs w:val="20"/>
        </w:rPr>
        <w:t xml:space="preserve">-) и другие. Различение на письме суффиксов </w:t>
      </w:r>
      <w:proofErr w:type="gramStart"/>
      <w:r w:rsidRPr="001806D5">
        <w:rPr>
          <w:sz w:val="20"/>
          <w:szCs w:val="20"/>
        </w:rPr>
        <w:t>-</w:t>
      </w:r>
      <w:r w:rsidRPr="001806D5">
        <w:rPr>
          <w:b/>
          <w:bCs/>
          <w:sz w:val="20"/>
          <w:szCs w:val="20"/>
        </w:rPr>
        <w:t>и</w:t>
      </w:r>
      <w:proofErr w:type="gramEnd"/>
      <w:r w:rsidRPr="001806D5">
        <w:rPr>
          <w:b/>
          <w:bCs/>
          <w:sz w:val="20"/>
          <w:szCs w:val="20"/>
        </w:rPr>
        <w:t>в</w:t>
      </w:r>
      <w:r w:rsidRPr="001806D5">
        <w:rPr>
          <w:sz w:val="20"/>
          <w:szCs w:val="20"/>
        </w:rPr>
        <w:t>- и -</w:t>
      </w:r>
      <w:r w:rsidRPr="001806D5">
        <w:rPr>
          <w:b/>
          <w:bCs/>
          <w:sz w:val="20"/>
          <w:szCs w:val="20"/>
        </w:rPr>
        <w:t>ев-</w:t>
      </w:r>
      <w:r w:rsidRPr="001806D5">
        <w:rPr>
          <w:sz w:val="20"/>
          <w:szCs w:val="20"/>
        </w:rPr>
        <w:t>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i/>
          <w:iCs/>
          <w:sz w:val="20"/>
          <w:szCs w:val="20"/>
        </w:rPr>
        <w:t> </w:t>
      </w:r>
      <w:r w:rsidRPr="001806D5">
        <w:rPr>
          <w:b/>
          <w:bCs/>
          <w:sz w:val="20"/>
          <w:szCs w:val="20"/>
        </w:rPr>
        <w:t>Гласные в суффиксах и окончаниях глаголов и их форм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  <w:u w:val="single"/>
        </w:rPr>
        <w:lastRenderedPageBreak/>
        <w:t xml:space="preserve">Типичные суффиксы глагола и их написание : </w:t>
      </w:r>
      <w:proofErr w:type="gramStart"/>
      <w:r w:rsidRPr="001806D5">
        <w:rPr>
          <w:sz w:val="20"/>
          <w:szCs w:val="20"/>
          <w:u w:val="single"/>
        </w:rPr>
        <w:t>-и</w:t>
      </w:r>
      <w:proofErr w:type="gramEnd"/>
      <w:r w:rsidRPr="001806D5">
        <w:rPr>
          <w:sz w:val="20"/>
          <w:szCs w:val="20"/>
          <w:u w:val="single"/>
        </w:rPr>
        <w:t>-, -е-, -а-, -</w:t>
      </w:r>
      <w:proofErr w:type="spellStart"/>
      <w:r w:rsidRPr="001806D5">
        <w:rPr>
          <w:sz w:val="20"/>
          <w:szCs w:val="20"/>
          <w:u w:val="single"/>
        </w:rPr>
        <w:t>ка</w:t>
      </w:r>
      <w:proofErr w:type="spellEnd"/>
      <w:r w:rsidRPr="001806D5">
        <w:rPr>
          <w:sz w:val="20"/>
          <w:szCs w:val="20"/>
          <w:u w:val="single"/>
        </w:rPr>
        <w:t>-, -</w:t>
      </w:r>
      <w:proofErr w:type="spellStart"/>
      <w:r w:rsidRPr="001806D5">
        <w:rPr>
          <w:sz w:val="20"/>
          <w:szCs w:val="20"/>
          <w:u w:val="single"/>
        </w:rPr>
        <w:t>ва</w:t>
      </w:r>
      <w:proofErr w:type="spellEnd"/>
      <w:r w:rsidRPr="001806D5">
        <w:rPr>
          <w:sz w:val="20"/>
          <w:szCs w:val="20"/>
          <w:u w:val="single"/>
        </w:rPr>
        <w:t>-,  -</w:t>
      </w:r>
      <w:proofErr w:type="spellStart"/>
      <w:r w:rsidRPr="001806D5">
        <w:rPr>
          <w:sz w:val="20"/>
          <w:szCs w:val="20"/>
          <w:u w:val="single"/>
        </w:rPr>
        <w:t>ирова</w:t>
      </w:r>
      <w:proofErr w:type="spellEnd"/>
      <w:r w:rsidRPr="001806D5">
        <w:rPr>
          <w:sz w:val="20"/>
          <w:szCs w:val="20"/>
          <w:u w:val="single"/>
        </w:rPr>
        <w:t>-, -</w:t>
      </w:r>
      <w:proofErr w:type="spellStart"/>
      <w:r w:rsidRPr="001806D5">
        <w:rPr>
          <w:sz w:val="20"/>
          <w:szCs w:val="20"/>
          <w:u w:val="single"/>
        </w:rPr>
        <w:t>ича</w:t>
      </w:r>
      <w:proofErr w:type="spellEnd"/>
      <w:r w:rsidRPr="001806D5">
        <w:rPr>
          <w:sz w:val="20"/>
          <w:szCs w:val="20"/>
          <w:u w:val="single"/>
        </w:rPr>
        <w:t>-, -</w:t>
      </w:r>
      <w:proofErr w:type="spellStart"/>
      <w:r w:rsidRPr="001806D5">
        <w:rPr>
          <w:sz w:val="20"/>
          <w:szCs w:val="20"/>
          <w:u w:val="single"/>
        </w:rPr>
        <w:t>ану</w:t>
      </w:r>
      <w:proofErr w:type="spellEnd"/>
      <w:r w:rsidRPr="001806D5">
        <w:rPr>
          <w:sz w:val="20"/>
          <w:szCs w:val="20"/>
          <w:u w:val="single"/>
        </w:rPr>
        <w:t xml:space="preserve">- и др. различение на письме глагольных суффиксов – </w:t>
      </w:r>
      <w:proofErr w:type="spellStart"/>
      <w:r w:rsidRPr="001806D5">
        <w:rPr>
          <w:sz w:val="20"/>
          <w:szCs w:val="20"/>
          <w:u w:val="single"/>
        </w:rPr>
        <w:t>ова</w:t>
      </w:r>
      <w:proofErr w:type="spellEnd"/>
      <w:r w:rsidRPr="001806D5">
        <w:rPr>
          <w:sz w:val="20"/>
          <w:szCs w:val="20"/>
          <w:u w:val="single"/>
        </w:rPr>
        <w:t>- ( -</w:t>
      </w:r>
      <w:proofErr w:type="spellStart"/>
      <w:r w:rsidRPr="001806D5">
        <w:rPr>
          <w:sz w:val="20"/>
          <w:szCs w:val="20"/>
          <w:u w:val="single"/>
        </w:rPr>
        <w:t>ева</w:t>
      </w:r>
      <w:proofErr w:type="spellEnd"/>
      <w:r w:rsidRPr="001806D5">
        <w:rPr>
          <w:sz w:val="20"/>
          <w:szCs w:val="20"/>
          <w:u w:val="single"/>
        </w:rPr>
        <w:t>-) и  –</w:t>
      </w:r>
      <w:proofErr w:type="spellStart"/>
      <w:r w:rsidRPr="001806D5">
        <w:rPr>
          <w:sz w:val="20"/>
          <w:szCs w:val="20"/>
          <w:u w:val="single"/>
        </w:rPr>
        <w:t>ыва</w:t>
      </w:r>
      <w:proofErr w:type="spellEnd"/>
      <w:r w:rsidRPr="001806D5">
        <w:rPr>
          <w:sz w:val="20"/>
          <w:szCs w:val="20"/>
          <w:u w:val="single"/>
        </w:rPr>
        <w:t xml:space="preserve">- . написание суффикса - а – или  -и- в глаголах с приставкой – </w:t>
      </w:r>
      <w:proofErr w:type="spellStart"/>
      <w:r w:rsidRPr="001806D5">
        <w:rPr>
          <w:sz w:val="20"/>
          <w:szCs w:val="20"/>
          <w:u w:val="single"/>
        </w:rPr>
        <w:t>обез</w:t>
      </w:r>
      <w:proofErr w:type="spellEnd"/>
      <w:r w:rsidRPr="001806D5">
        <w:rPr>
          <w:sz w:val="20"/>
          <w:szCs w:val="20"/>
          <w:u w:val="single"/>
        </w:rPr>
        <w:t xml:space="preserve">- ( обезлесить – обезлесеть ); - </w:t>
      </w:r>
      <w:proofErr w:type="spellStart"/>
      <w:r w:rsidRPr="001806D5">
        <w:rPr>
          <w:sz w:val="20"/>
          <w:szCs w:val="20"/>
          <w:u w:val="single"/>
        </w:rPr>
        <w:t>ться</w:t>
      </w:r>
      <w:proofErr w:type="spellEnd"/>
      <w:r w:rsidRPr="001806D5">
        <w:rPr>
          <w:sz w:val="20"/>
          <w:szCs w:val="20"/>
          <w:u w:val="single"/>
        </w:rPr>
        <w:t xml:space="preserve"> и –</w:t>
      </w:r>
      <w:proofErr w:type="spellStart"/>
      <w:r w:rsidRPr="001806D5">
        <w:rPr>
          <w:sz w:val="20"/>
          <w:szCs w:val="20"/>
          <w:u w:val="single"/>
        </w:rPr>
        <w:t>тся</w:t>
      </w:r>
      <w:proofErr w:type="spellEnd"/>
      <w:r w:rsidRPr="001806D5">
        <w:rPr>
          <w:sz w:val="20"/>
          <w:szCs w:val="20"/>
          <w:u w:val="single"/>
        </w:rPr>
        <w:t xml:space="preserve"> в глаголах.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  <w:u w:val="single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  причастий прошедшего времени </w:t>
      </w:r>
      <w:proofErr w:type="gramStart"/>
      <w:r w:rsidRPr="001806D5">
        <w:rPr>
          <w:sz w:val="20"/>
          <w:szCs w:val="20"/>
          <w:u w:val="single"/>
        </w:rPr>
        <w:t xml:space="preserve">( </w:t>
      </w:r>
      <w:proofErr w:type="gramEnd"/>
      <w:r w:rsidRPr="001806D5">
        <w:rPr>
          <w:sz w:val="20"/>
          <w:szCs w:val="20"/>
          <w:u w:val="single"/>
        </w:rPr>
        <w:t>посеять - посеявший – посеянный ).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Согласные в корнях, приставках, суффиксах</w:t>
      </w:r>
      <w:r w:rsidRPr="001806D5">
        <w:rPr>
          <w:sz w:val="20"/>
          <w:szCs w:val="20"/>
        </w:rPr>
        <w:t xml:space="preserve">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Правописание согласных корня: звонких и глухих; непроизносимых; удвоенных. Чередование согласных в корне и связанные с этим орфографические трудности (доска – дощатый, очки – очёчник).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Приставки на  з (с</w:t>
      </w:r>
      <w:proofErr w:type="gramStart"/>
      <w:r w:rsidRPr="001806D5">
        <w:rPr>
          <w:sz w:val="20"/>
          <w:szCs w:val="20"/>
        </w:rPr>
        <w:t xml:space="preserve"> )</w:t>
      </w:r>
      <w:proofErr w:type="gramEnd"/>
      <w:r w:rsidRPr="001806D5">
        <w:rPr>
          <w:sz w:val="20"/>
          <w:szCs w:val="20"/>
        </w:rPr>
        <w:t xml:space="preserve">- фонетический принцип. Различение суффиксов </w:t>
      </w:r>
      <w:proofErr w:type="gramStart"/>
      <w:r w:rsidRPr="001806D5">
        <w:rPr>
          <w:sz w:val="20"/>
          <w:szCs w:val="20"/>
        </w:rPr>
        <w:t>–ч</w:t>
      </w:r>
      <w:proofErr w:type="gramEnd"/>
      <w:r w:rsidRPr="001806D5">
        <w:rPr>
          <w:sz w:val="20"/>
          <w:szCs w:val="20"/>
        </w:rPr>
        <w:t>ик- и –</w:t>
      </w:r>
      <w:proofErr w:type="spellStart"/>
      <w:r w:rsidRPr="001806D5">
        <w:rPr>
          <w:sz w:val="20"/>
          <w:szCs w:val="20"/>
        </w:rPr>
        <w:t>щик</w:t>
      </w:r>
      <w:proofErr w:type="spellEnd"/>
      <w:r w:rsidRPr="001806D5">
        <w:rPr>
          <w:sz w:val="20"/>
          <w:szCs w:val="20"/>
        </w:rPr>
        <w:t>- со значением лица ;  -к- и –</w:t>
      </w:r>
      <w:proofErr w:type="spellStart"/>
      <w:r w:rsidRPr="001806D5">
        <w:rPr>
          <w:sz w:val="20"/>
          <w:szCs w:val="20"/>
        </w:rPr>
        <w:t>ск</w:t>
      </w:r>
      <w:proofErr w:type="spellEnd"/>
      <w:r w:rsidRPr="001806D5">
        <w:rPr>
          <w:sz w:val="20"/>
          <w:szCs w:val="20"/>
        </w:rPr>
        <w:t>- в именах прилагательных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Правописание </w:t>
      </w:r>
      <w:proofErr w:type="gramStart"/>
      <w:r w:rsidRPr="001806D5">
        <w:rPr>
          <w:b/>
          <w:bCs/>
          <w:sz w:val="20"/>
          <w:szCs w:val="20"/>
        </w:rPr>
        <w:t>-</w:t>
      </w:r>
      <w:proofErr w:type="spellStart"/>
      <w:r w:rsidRPr="001806D5">
        <w:rPr>
          <w:b/>
          <w:bCs/>
          <w:sz w:val="20"/>
          <w:szCs w:val="20"/>
        </w:rPr>
        <w:t>н</w:t>
      </w:r>
      <w:proofErr w:type="spellEnd"/>
      <w:proofErr w:type="gramEnd"/>
      <w:r w:rsidRPr="001806D5">
        <w:rPr>
          <w:b/>
          <w:bCs/>
          <w:sz w:val="20"/>
          <w:szCs w:val="20"/>
        </w:rPr>
        <w:t>- и -</w:t>
      </w:r>
      <w:proofErr w:type="spellStart"/>
      <w:r w:rsidRPr="001806D5">
        <w:rPr>
          <w:b/>
          <w:bCs/>
          <w:sz w:val="20"/>
          <w:szCs w:val="20"/>
        </w:rPr>
        <w:t>нн</w:t>
      </w:r>
      <w:proofErr w:type="spellEnd"/>
      <w:r w:rsidRPr="001806D5">
        <w:rPr>
          <w:b/>
          <w:bCs/>
          <w:sz w:val="20"/>
          <w:szCs w:val="20"/>
        </w:rPr>
        <w:t>- в прилагательных и причастиях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Н</w:t>
      </w:r>
      <w:r w:rsidRPr="001806D5">
        <w:rPr>
          <w:sz w:val="20"/>
          <w:szCs w:val="20"/>
        </w:rPr>
        <w:t xml:space="preserve"> и </w:t>
      </w:r>
      <w:proofErr w:type="spellStart"/>
      <w:r w:rsidRPr="001806D5">
        <w:rPr>
          <w:b/>
          <w:bCs/>
          <w:sz w:val="20"/>
          <w:szCs w:val="20"/>
        </w:rPr>
        <w:t>нн</w:t>
      </w:r>
      <w:proofErr w:type="spellEnd"/>
      <w:r w:rsidRPr="001806D5">
        <w:rPr>
          <w:sz w:val="20"/>
          <w:szCs w:val="20"/>
        </w:rPr>
        <w:t xml:space="preserve"> в полных и кратких формах причастий, а также в прилагательных</w:t>
      </w:r>
      <w:proofErr w:type="gramStart"/>
      <w:r w:rsidRPr="001806D5">
        <w:rPr>
          <w:sz w:val="20"/>
          <w:szCs w:val="20"/>
        </w:rPr>
        <w:t xml:space="preserve"> ,</w:t>
      </w:r>
      <w:proofErr w:type="gramEnd"/>
      <w:r w:rsidRPr="001806D5">
        <w:rPr>
          <w:sz w:val="20"/>
          <w:szCs w:val="20"/>
        </w:rPr>
        <w:t xml:space="preserve"> образованных от существительного и от глагола.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 Употребление </w:t>
      </w:r>
      <w:proofErr w:type="gramStart"/>
      <w:r w:rsidRPr="001806D5">
        <w:rPr>
          <w:b/>
          <w:bCs/>
          <w:sz w:val="20"/>
          <w:szCs w:val="20"/>
        </w:rPr>
        <w:t>-ь</w:t>
      </w:r>
      <w:proofErr w:type="gramEnd"/>
      <w:r w:rsidRPr="001806D5">
        <w:rPr>
          <w:b/>
          <w:bCs/>
          <w:sz w:val="20"/>
          <w:szCs w:val="20"/>
        </w:rPr>
        <w:t>- и -ъ-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Употребление разделительных ъ и ь</w:t>
      </w:r>
      <w:proofErr w:type="gramStart"/>
      <w:r w:rsidRPr="001806D5">
        <w:rPr>
          <w:sz w:val="20"/>
          <w:szCs w:val="20"/>
        </w:rPr>
        <w:t xml:space="preserve"> .</w:t>
      </w:r>
      <w:proofErr w:type="gramEnd"/>
      <w:r w:rsidRPr="001806D5">
        <w:rPr>
          <w:sz w:val="20"/>
          <w:szCs w:val="20"/>
        </w:rPr>
        <w:t xml:space="preserve"> написание сочетаний </w:t>
      </w:r>
      <w:proofErr w:type="spellStart"/>
      <w:r w:rsidRPr="001806D5">
        <w:rPr>
          <w:sz w:val="20"/>
          <w:szCs w:val="20"/>
        </w:rPr>
        <w:t>чн</w:t>
      </w:r>
      <w:proofErr w:type="spellEnd"/>
      <w:r w:rsidRPr="001806D5">
        <w:rPr>
          <w:sz w:val="20"/>
          <w:szCs w:val="20"/>
        </w:rPr>
        <w:t xml:space="preserve"> , </w:t>
      </w:r>
      <w:proofErr w:type="spellStart"/>
      <w:r w:rsidRPr="001806D5">
        <w:rPr>
          <w:sz w:val="20"/>
          <w:szCs w:val="20"/>
        </w:rPr>
        <w:t>щн</w:t>
      </w:r>
      <w:proofErr w:type="spellEnd"/>
      <w:r w:rsidRPr="001806D5">
        <w:rPr>
          <w:sz w:val="20"/>
          <w:szCs w:val="20"/>
        </w:rPr>
        <w:t xml:space="preserve"> ,</w:t>
      </w:r>
      <w:proofErr w:type="spellStart"/>
      <w:r w:rsidRPr="001806D5">
        <w:rPr>
          <w:sz w:val="20"/>
          <w:szCs w:val="20"/>
        </w:rPr>
        <w:t>нч</w:t>
      </w:r>
      <w:proofErr w:type="spellEnd"/>
      <w:r w:rsidRPr="001806D5">
        <w:rPr>
          <w:sz w:val="20"/>
          <w:szCs w:val="20"/>
        </w:rPr>
        <w:t xml:space="preserve"> , </w:t>
      </w:r>
      <w:proofErr w:type="spellStart"/>
      <w:r w:rsidRPr="001806D5">
        <w:rPr>
          <w:sz w:val="20"/>
          <w:szCs w:val="20"/>
        </w:rPr>
        <w:t>нщ</w:t>
      </w:r>
      <w:proofErr w:type="spellEnd"/>
      <w:r w:rsidRPr="001806D5">
        <w:rPr>
          <w:sz w:val="20"/>
          <w:szCs w:val="20"/>
        </w:rPr>
        <w:t xml:space="preserve">, </w:t>
      </w:r>
      <w:proofErr w:type="spellStart"/>
      <w:r w:rsidRPr="001806D5">
        <w:rPr>
          <w:sz w:val="20"/>
          <w:szCs w:val="20"/>
        </w:rPr>
        <w:t>рщ</w:t>
      </w:r>
      <w:proofErr w:type="spellEnd"/>
      <w:r w:rsidRPr="001806D5">
        <w:rPr>
          <w:sz w:val="20"/>
          <w:szCs w:val="20"/>
        </w:rPr>
        <w:t xml:space="preserve">, </w:t>
      </w:r>
      <w:proofErr w:type="spellStart"/>
      <w:r w:rsidRPr="001806D5">
        <w:rPr>
          <w:sz w:val="20"/>
          <w:szCs w:val="20"/>
        </w:rPr>
        <w:t>рч</w:t>
      </w:r>
      <w:proofErr w:type="spellEnd"/>
      <w:r w:rsidRPr="001806D5">
        <w:rPr>
          <w:sz w:val="20"/>
          <w:szCs w:val="20"/>
        </w:rPr>
        <w:t xml:space="preserve">, </w:t>
      </w:r>
      <w:proofErr w:type="spellStart"/>
      <w:r w:rsidRPr="001806D5">
        <w:rPr>
          <w:sz w:val="20"/>
          <w:szCs w:val="20"/>
        </w:rPr>
        <w:t>чк</w:t>
      </w:r>
      <w:proofErr w:type="spellEnd"/>
      <w:r w:rsidRPr="001806D5">
        <w:rPr>
          <w:sz w:val="20"/>
          <w:szCs w:val="20"/>
        </w:rPr>
        <w:t xml:space="preserve">,  внутри отдельной морфемы и на стыке морфем ; употребление ь   для обозначения мягкости согласного внутри морфемы и на стыке  морфем. Ь после шипящих в словах разных частей речи.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Слитное, раздельное, дефисное написание слов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Система орфограмм данного раздела правописания. Роль смыслового и грамматического анализа при выборе правильного написания.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Орфограммы, связанные с различением на письме  служебного слова и морфемы</w:t>
      </w:r>
      <w:proofErr w:type="gramStart"/>
      <w:r w:rsidRPr="001806D5">
        <w:rPr>
          <w:sz w:val="20"/>
          <w:szCs w:val="20"/>
        </w:rPr>
        <w:t>.</w:t>
      </w:r>
      <w:proofErr w:type="gramEnd"/>
      <w:r w:rsidRPr="001806D5">
        <w:rPr>
          <w:sz w:val="20"/>
          <w:szCs w:val="20"/>
        </w:rPr>
        <w:t xml:space="preserve"> </w:t>
      </w:r>
      <w:proofErr w:type="gramStart"/>
      <w:r w:rsidRPr="001806D5">
        <w:rPr>
          <w:sz w:val="20"/>
          <w:szCs w:val="20"/>
        </w:rPr>
        <w:t>г</w:t>
      </w:r>
      <w:proofErr w:type="gramEnd"/>
      <w:r w:rsidRPr="001806D5">
        <w:rPr>
          <w:sz w:val="20"/>
          <w:szCs w:val="20"/>
        </w:rPr>
        <w:t xml:space="preserve">рамматико-семантический анализ при выборе слитного и раздельного написания не с разными частями речи. Различение приставки ни и </w:t>
      </w:r>
      <w:proofErr w:type="gramStart"/>
      <w:r w:rsidRPr="001806D5">
        <w:rPr>
          <w:sz w:val="20"/>
          <w:szCs w:val="20"/>
        </w:rPr>
        <w:t>слова</w:t>
      </w:r>
      <w:proofErr w:type="gramEnd"/>
      <w:r w:rsidRPr="001806D5">
        <w:rPr>
          <w:sz w:val="20"/>
          <w:szCs w:val="20"/>
        </w:rPr>
        <w:t xml:space="preserve"> ни (частицы, союза).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Грамматико-орфографические отличия приставки и предлога. Слитное и раздельное написания приставок в наречиях. Историческая справка о происхождении некоторых наречий.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Образование и написание сложных  слов </w:t>
      </w:r>
      <w:proofErr w:type="gramStart"/>
      <w:r w:rsidRPr="001806D5">
        <w:rPr>
          <w:sz w:val="20"/>
          <w:szCs w:val="20"/>
        </w:rPr>
        <w:t xml:space="preserve">( </w:t>
      </w:r>
      <w:proofErr w:type="gramEnd"/>
      <w:r w:rsidRPr="001806D5">
        <w:rPr>
          <w:sz w:val="20"/>
          <w:szCs w:val="20"/>
        </w:rPr>
        <w:t xml:space="preserve">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</w:t>
      </w:r>
      <w:proofErr w:type="gramStart"/>
      <w:r w:rsidRPr="001806D5">
        <w:rPr>
          <w:sz w:val="20"/>
          <w:szCs w:val="20"/>
        </w:rPr>
        <w:t xml:space="preserve">( </w:t>
      </w:r>
      <w:proofErr w:type="gramEnd"/>
      <w:r w:rsidRPr="001806D5">
        <w:rPr>
          <w:sz w:val="20"/>
          <w:szCs w:val="20"/>
        </w:rPr>
        <w:t>многообещающий – много обещающий).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Употребление дефиса в знаменательных и служебных частях речи. Работа со словарем «Слитно или раздельно».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Правописание знаменательных и служебных слов, сходных по звучанию</w:t>
      </w:r>
      <w:r w:rsidRPr="001806D5">
        <w:rPr>
          <w:sz w:val="20"/>
          <w:szCs w:val="20"/>
        </w:rPr>
        <w:t xml:space="preserve">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Особенности написания производных предлогов. </w:t>
      </w:r>
      <w:proofErr w:type="gramStart"/>
      <w:r w:rsidRPr="001806D5">
        <w:rPr>
          <w:sz w:val="20"/>
          <w:szCs w:val="20"/>
        </w:rPr>
        <w:t xml:space="preserve">Смысловые, грамматические и орфографические отличия союзов </w:t>
      </w:r>
      <w:r w:rsidRPr="001806D5">
        <w:rPr>
          <w:b/>
          <w:bCs/>
          <w:i/>
          <w:iCs/>
          <w:sz w:val="20"/>
          <w:szCs w:val="20"/>
        </w:rPr>
        <w:t xml:space="preserve">чтобы, также, тоже, потому, поэтому, оттого, отчего, зато, поскольку </w:t>
      </w:r>
      <w:r w:rsidRPr="001806D5">
        <w:rPr>
          <w:sz w:val="20"/>
          <w:szCs w:val="20"/>
        </w:rPr>
        <w:t>от созвучных слов.</w:t>
      </w:r>
      <w:proofErr w:type="gramEnd"/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Контрольный тест по разделу «Орфография»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Орфоэпические (произношение, ударение) и морфологические нормы</w:t>
      </w:r>
      <w:r w:rsidRPr="001806D5">
        <w:rPr>
          <w:sz w:val="20"/>
          <w:szCs w:val="20"/>
        </w:rPr>
        <w:t xml:space="preserve">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Особенности произношения гласных и согласных звуков. Деление слова на слоги. Морфологические нормы знаменательных частей речи.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Лексические и синтаксические нормы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 Построение предложения с деепричастиями. Управление и однородные члены в предложении, согласование в предложении. Нормы лексической сочетаемости слов.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lastRenderedPageBreak/>
        <w:t>Зачёт по культуре речи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Простое предложение</w:t>
      </w:r>
      <w:r w:rsidRPr="001806D5">
        <w:rPr>
          <w:sz w:val="20"/>
          <w:szCs w:val="20"/>
        </w:rPr>
        <w:t xml:space="preserve">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Однородные члены предложения. Тире между подлежащим и сказуемым. Тире между подлежащим и сказуемым. Тире в неполном предложении; </w:t>
      </w:r>
      <w:proofErr w:type="spellStart"/>
      <w:r w:rsidRPr="001806D5">
        <w:rPr>
          <w:sz w:val="20"/>
          <w:szCs w:val="20"/>
        </w:rPr>
        <w:t>интационные</w:t>
      </w:r>
      <w:proofErr w:type="spellEnd"/>
      <w:r w:rsidRPr="001806D5">
        <w:rPr>
          <w:sz w:val="20"/>
          <w:szCs w:val="20"/>
        </w:rPr>
        <w:t xml:space="preserve"> особенности этих предложений.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Грамматические и </w:t>
      </w:r>
      <w:proofErr w:type="spellStart"/>
      <w:r w:rsidRPr="001806D5">
        <w:rPr>
          <w:sz w:val="20"/>
          <w:szCs w:val="20"/>
        </w:rPr>
        <w:t>интационные</w:t>
      </w:r>
      <w:proofErr w:type="spellEnd"/>
      <w:r w:rsidRPr="001806D5">
        <w:rPr>
          <w:sz w:val="20"/>
          <w:szCs w:val="20"/>
        </w:rPr>
        <w:t xml:space="preserve"> особенности предложений с однородными членами; интонация перечисления.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Однородные члены, не соединённые союзом. Однородные члены, соединённые неповторяющимися союзами. Однородные члены, соединённые повторяющимися союзами. Однородные члены, соединённые двойными союзами.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Интонационные и пунктуационные особенности предложений с обобщающими словами при однородных членах.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Обособленные члены предложения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Интонационные особенности предложений с обособленными членами.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Обособленные определения распространённые и нераспространённые, согласованные и несогласованные. Причастный оборот как особая синтаксическая конструкция, </w:t>
      </w:r>
      <w:proofErr w:type="spellStart"/>
      <w:r w:rsidRPr="001806D5">
        <w:rPr>
          <w:sz w:val="20"/>
          <w:szCs w:val="20"/>
        </w:rPr>
        <w:t>грамматико-пунктационные</w:t>
      </w:r>
      <w:proofErr w:type="spellEnd"/>
      <w:r w:rsidRPr="001806D5">
        <w:rPr>
          <w:sz w:val="20"/>
          <w:szCs w:val="20"/>
        </w:rPr>
        <w:t xml:space="preserve"> отличия его от деепричастного оборота.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Способы обособления предложений.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существительными в косвенном падеже.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Смысловая и интонационная характеристика предложений с обособленными дополнениями.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Знаки препинания при вводных словах и конструкциях, обращение</w:t>
      </w:r>
      <w:r w:rsidRPr="001806D5">
        <w:rPr>
          <w:sz w:val="20"/>
          <w:szCs w:val="20"/>
        </w:rPr>
        <w:t xml:space="preserve">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Пунктуационное выделение междометий, утвердительных, отрицательных, вопросительно-восклицательных слов (что, что ж</w:t>
      </w:r>
      <w:proofErr w:type="gramStart"/>
      <w:r w:rsidRPr="001806D5">
        <w:rPr>
          <w:sz w:val="20"/>
          <w:szCs w:val="20"/>
        </w:rPr>
        <w:t xml:space="preserve"> ,</w:t>
      </w:r>
      <w:proofErr w:type="gramEnd"/>
      <w:r w:rsidRPr="001806D5">
        <w:rPr>
          <w:sz w:val="20"/>
          <w:szCs w:val="20"/>
        </w:rPr>
        <w:t xml:space="preserve"> как же, что же).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Знаки препинания при прямой речи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Знаки препинания в ССП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Знаки препинания в СПП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Употребление знаков препинания между частями сложноподчинённого предложения.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 Знаки препинания в БСП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lastRenderedPageBreak/>
        <w:t>Семантико-интонационный анализ как основа выбора знака препинания в бессоюзном сложном предложении.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Контрольный текст по разделу</w:t>
      </w:r>
      <w:r w:rsidRPr="001806D5">
        <w:rPr>
          <w:sz w:val="20"/>
          <w:szCs w:val="20"/>
        </w:rPr>
        <w:t xml:space="preserve"> </w:t>
      </w:r>
      <w:r w:rsidRPr="001806D5">
        <w:rPr>
          <w:b/>
          <w:bCs/>
          <w:sz w:val="20"/>
          <w:szCs w:val="20"/>
        </w:rPr>
        <w:t>«Культура речи»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. Определение функционального стиля текста</w:t>
      </w:r>
      <w:r w:rsidRPr="001806D5">
        <w:rPr>
          <w:sz w:val="20"/>
          <w:szCs w:val="20"/>
        </w:rPr>
        <w:t xml:space="preserve">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 xml:space="preserve">Текст, его строение, виды его преобразования и основные признаки. Стили речи (разговорные и книжные: </w:t>
      </w:r>
      <w:proofErr w:type="gramStart"/>
      <w:r w:rsidRPr="001806D5">
        <w:rPr>
          <w:sz w:val="20"/>
          <w:szCs w:val="20"/>
        </w:rPr>
        <w:t>научный</w:t>
      </w:r>
      <w:proofErr w:type="gramEnd"/>
      <w:r w:rsidRPr="001806D5">
        <w:rPr>
          <w:sz w:val="20"/>
          <w:szCs w:val="20"/>
        </w:rPr>
        <w:t xml:space="preserve">, деловой, публицистический, художественный).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Работа со смысловыми типами речи</w:t>
      </w:r>
      <w:r w:rsidRPr="001806D5">
        <w:rPr>
          <w:sz w:val="20"/>
          <w:szCs w:val="20"/>
        </w:rPr>
        <w:t xml:space="preserve">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Типы речи: повествование, описание, рассуждение.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 Основная мысль текста – рассуждение</w:t>
      </w:r>
      <w:r w:rsidRPr="001806D5">
        <w:rPr>
          <w:sz w:val="20"/>
          <w:szCs w:val="20"/>
        </w:rPr>
        <w:t xml:space="preserve">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sz w:val="20"/>
          <w:szCs w:val="20"/>
        </w:rPr>
        <w:t>Типы речи. Рассуждение. Схема построения текста-рассуждения.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Приёмы логического разворачивания основной мысли (тезиса). 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Языковые средства, обеспечивающие связность текста.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 xml:space="preserve"> Анализ композиции научного и публицистического текстов.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Комплексный анализ научно-популярного и публицистического текстов.</w:t>
      </w:r>
    </w:p>
    <w:p w:rsidR="00E32C79" w:rsidRPr="001806D5" w:rsidRDefault="00E32C79" w:rsidP="0041008F">
      <w:pPr>
        <w:pStyle w:val="a3"/>
        <w:ind w:left="-993"/>
        <w:jc w:val="both"/>
        <w:rPr>
          <w:sz w:val="20"/>
          <w:szCs w:val="20"/>
        </w:rPr>
      </w:pPr>
      <w:r w:rsidRPr="001806D5">
        <w:rPr>
          <w:b/>
          <w:bCs/>
          <w:sz w:val="20"/>
          <w:szCs w:val="20"/>
        </w:rPr>
        <w:t>Рецензия на научный и публицистический тексты.</w:t>
      </w:r>
    </w:p>
    <w:p w:rsidR="00E32C79" w:rsidRPr="001806D5" w:rsidRDefault="00E32C79" w:rsidP="0041008F">
      <w:pPr>
        <w:pStyle w:val="a3"/>
        <w:ind w:left="-993"/>
        <w:jc w:val="both"/>
        <w:rPr>
          <w:b/>
          <w:bCs/>
          <w:sz w:val="20"/>
          <w:szCs w:val="20"/>
        </w:rPr>
      </w:pPr>
      <w:r w:rsidRPr="001806D5">
        <w:rPr>
          <w:b/>
          <w:bCs/>
          <w:sz w:val="20"/>
          <w:szCs w:val="20"/>
        </w:rPr>
        <w:t>Редактирование текста.</w:t>
      </w:r>
    </w:p>
    <w:p w:rsidR="00FA3904" w:rsidRDefault="00FA3904">
      <w:bookmarkStart w:id="1" w:name="_GoBack"/>
      <w:bookmarkEnd w:id="1"/>
    </w:p>
    <w:sectPr w:rsidR="00FA3904" w:rsidSect="00FA72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55306983"/>
    <w:multiLevelType w:val="multilevel"/>
    <w:tmpl w:val="4260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2C79"/>
    <w:rsid w:val="001806D5"/>
    <w:rsid w:val="00211342"/>
    <w:rsid w:val="00267ACC"/>
    <w:rsid w:val="0029632C"/>
    <w:rsid w:val="0041008F"/>
    <w:rsid w:val="00D85CEA"/>
    <w:rsid w:val="00E32C79"/>
    <w:rsid w:val="00F20868"/>
    <w:rsid w:val="00F31EB7"/>
    <w:rsid w:val="00FA3904"/>
    <w:rsid w:val="00FA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2C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E3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85C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740EF-F05B-4F0C-977B-6CA6F710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</cp:revision>
  <cp:lastPrinted>2016-10-12T16:18:00Z</cp:lastPrinted>
  <dcterms:created xsi:type="dcterms:W3CDTF">2012-10-19T17:43:00Z</dcterms:created>
  <dcterms:modified xsi:type="dcterms:W3CDTF">2016-10-12T16:19:00Z</dcterms:modified>
</cp:coreProperties>
</file>