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4" w:rsidRPr="00F85640" w:rsidRDefault="00321F94" w:rsidP="00321F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64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3"/>
      </w:tblGrid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  <w:tab w:val="left" w:pos="1276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tabs>
                <w:tab w:val="left" w:pos="851"/>
                <w:tab w:val="left" w:pos="993"/>
                <w:tab w:val="left" w:pos="1276"/>
              </w:tabs>
              <w:spacing w:line="360" w:lineRule="auto"/>
              <w:ind w:left="42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pStyle w:val="a4"/>
              <w:numPr>
                <w:ilvl w:val="1"/>
                <w:numId w:val="1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предмета физическая культура…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ind w:lef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Перечень нормативных документов, используемых для составления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pStyle w:val="a4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1F9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Место учебного предмета «Физическая культура» в учебном плане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Структура и содержание базовой части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Структура и содержание вариативной части</w:t>
            </w:r>
            <w:r w:rsidRPr="00AD2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Формы организации и особенности реализации учебной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учебного предмета по годам обучения…………………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Примерная сетка часов на основные разделы учебной программы по четвертям 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классов………………………………….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Содержание предмета по темам (разделам)…………………………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21F9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Планируемые результаты освоения учебного предмета «Физическая</w:t>
            </w:r>
          </w:p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культура»……………………………………………………………………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1F9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321F94" w:rsidRPr="00AD2292" w:rsidRDefault="00321F94" w:rsidP="00AA7521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и материально-техническое обеспечение </w:t>
            </w:r>
          </w:p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по физической культуре……………………………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tabs>
                <w:tab w:val="left" w:pos="993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21F94" w:rsidRPr="00AD2292" w:rsidTr="00AA7521">
        <w:trPr>
          <w:trHeight w:val="966"/>
        </w:trPr>
        <w:tc>
          <w:tcPr>
            <w:tcW w:w="8897" w:type="dxa"/>
            <w:vAlign w:val="bottom"/>
          </w:tcPr>
          <w:p w:rsidR="00321F94" w:rsidRPr="00AD2292" w:rsidRDefault="00321F94" w:rsidP="00AA7521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и нормы оценки уровня подготовленности учащихся </w:t>
            </w:r>
          </w:p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предмету «Физическая культура»……………………………………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tabs>
                <w:tab w:val="left" w:pos="993"/>
                <w:tab w:val="left" w:pos="156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Литература…………………………………………………………..…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21F94" w:rsidRPr="00AD2292" w:rsidTr="00AA7521">
        <w:tc>
          <w:tcPr>
            <w:tcW w:w="8897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673" w:type="dxa"/>
            <w:vAlign w:val="bottom"/>
          </w:tcPr>
          <w:p w:rsidR="00321F94" w:rsidRPr="00AD2292" w:rsidRDefault="00321F94" w:rsidP="00AA752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321F94" w:rsidRPr="00C31065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1F94" w:rsidRDefault="00321F94" w:rsidP="00321F94">
      <w:pPr>
        <w:rPr>
          <w:rFonts w:ascii="Times New Roman" w:hAnsi="Times New Roman" w:cs="Times New Roman"/>
          <w:b/>
          <w:sz w:val="28"/>
          <w:szCs w:val="28"/>
        </w:rPr>
        <w:sectPr w:rsidR="00321F94" w:rsidSect="004D54B8">
          <w:headerReference w:type="default" r:id="rId5"/>
          <w:pgSz w:w="11906" w:h="16838"/>
          <w:pgMar w:top="1418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321F94" w:rsidRPr="0083275E" w:rsidRDefault="00321F94" w:rsidP="00321F94">
      <w:pPr>
        <w:pStyle w:val="a4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Основной целью предмета «Физическая культура» в основной школе является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Данная цель конкретизируется тем, что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задачами </w:t>
      </w:r>
      <w:r w:rsidRPr="00C310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базовой части</w:t>
      </w: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программы являются: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1. Укрепление здоровья, развитие основных физических качеств и повышение функциональных возможностей организма.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2.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4. Формирование навыков и умений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5.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базовой части дополняются задачами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вариативной части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программы, которыми являются</w:t>
      </w:r>
      <w:r w:rsidRPr="00C310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21F94" w:rsidRPr="00C31065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расширение объема теоретических знаний в области организации самостоятельных занятий по физической культуре в местных условиях; истории физической культуры родного края; основах использования имеющихся средств физической культуры в укреплении индивидуального здоровья; пропаганды здорового образа жизни;</w:t>
      </w:r>
    </w:p>
    <w:p w:rsidR="00321F94" w:rsidRPr="00C31065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- повышение функциональных возможностей систем организма за счет использования средств физической культуры с учетом местных природно-климатических условий и материально-технической базы;</w:t>
      </w: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- расширение двигательного опыта школьников на основе исполь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зования комплексов подвижных игр;</w:t>
      </w:r>
    </w:p>
    <w:p w:rsidR="00321F94" w:rsidRPr="00C31065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потребности в самостоятельной физкультурно-спортивной деятельности на основе реализации комплексного подхода в формировании физической культуры личности с учетом местных физкультурных традиций.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1.2. Перечень нормативных документов, использ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уемых для составления программы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«О физической культуре и спорте в, РФ» от 04.12.2007г. №329-ФЗ (ред. От 21.04 2011г.).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Национальная доктрина образования в РФ. Постановление Правительства РФ от 04.10.2000г. № 751.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Базисный учебный план общеобразовательных учреждений РФ. Приказ МО РФ от 09.03.2004г. № 1312 (ред. От 30.08.2011г.).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Стратегия развития физической культуры и спорта на период до 2020г. Распоряжение правительства РФ от. 07.08.2009г. № 1101-р.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О продукции мониторинга физического развития обучающихся. Письмо Минобрнауки РФ от 29.03.2010г. № 06-499.</w:t>
      </w:r>
    </w:p>
    <w:p w:rsidR="00321F94" w:rsidRPr="004D61EB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ab/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1.3. Место учебного предмета «Физическая культура» в учебном плане школе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базисному учебному плану школы на обязательное изучение всех учебных тем программы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отводиться 68 часов, из расчета 2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стандартом основного общего образования в программе выделены две части: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составляет 80 % (или 56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уроков), и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</w:t>
      </w:r>
      <w:r>
        <w:rPr>
          <w:rFonts w:ascii="Times New Roman" w:eastAsia="Times New Roman" w:hAnsi="Times New Roman" w:cs="Times New Roman"/>
          <w:sz w:val="28"/>
          <w:szCs w:val="28"/>
        </w:rPr>
        <w:t>20 % (или 12 уроков) от общего учебного времени.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Pr="004D61EB" w:rsidRDefault="00321F94" w:rsidP="00321F9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ПРОГРАММЫ</w:t>
      </w:r>
    </w:p>
    <w:p w:rsidR="00321F94" w:rsidRPr="00881B8A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2.1. Структура и содержание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базовой части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(56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Основой разработки программы по физической культуре в школе является двигательная (физкультурная) деятельность, которая непосредственно связана с совершенствованием физической природы человека. Освоение содержания программы должно помочь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образовательным стандартом и примерной программой основного общего образования содержание базовой части предусматривает реализацию двух направлений физкультурно-спортивной деятельности: </w:t>
      </w:r>
      <w:r w:rsidRPr="00C31065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физкультурно-оздоровительную и спортивно-оздоровительную</w:t>
      </w: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Каждая из этих направлений имеет соответствующие свои три учебных раздела: </w:t>
      </w: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«Знания о физической культуре», «Способы двигательной (физкультурной) деятельности», «Физическое совершенствование».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Первое направление - «Физкультурно-оздоровительная деятельность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имеет сою целевую направленность -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321F94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первом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«Знания о физкультурно-оздорови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даются сведения о правилах здорового образа жизни и различных формах организации активного отдыха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 физической культуры.</w:t>
      </w:r>
    </w:p>
    <w:p w:rsidR="00321F94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втором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совершенствование с оздоровител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направленностью»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систем дыхания и кровообращения.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третьем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«Способы физкультурно-оздоровит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Содержание </w:t>
      </w:r>
      <w:r w:rsidRPr="00C3106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второго направления</w:t>
      </w: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соотносится с возрастными особенностями 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При этом наполняемость содержания физкультурного образования соотнесено в программе с материально-техническим обеспечением школы.</w:t>
      </w:r>
    </w:p>
    <w:p w:rsidR="00321F94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первом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«Знания о спортивно-оздорови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</w:t>
      </w:r>
      <w:r>
        <w:rPr>
          <w:rFonts w:ascii="Times New Roman" w:eastAsia="Times New Roman" w:hAnsi="Times New Roman" w:cs="Times New Roman"/>
          <w:sz w:val="28"/>
          <w:szCs w:val="28"/>
        </w:rPr>
        <w:t>ка двигательных действий).</w:t>
      </w: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Во втором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совершенствование со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направленностью»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приводятся физические упражнения и двигательные действия из базовых видов спорта (легкая атлетика, гимнастика с основами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акробатики, спортивные и подвижные игры, лыжная подготовка), имеющих, первично прикладное значение.</w:t>
      </w: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В третьем разделе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«Способы физкультурно-спо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ртивной деятельности»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способы деятельности, необходимые и достаточные для организации и проведении самостоятельных занятий физической культурой (спортивной подготовкой).</w:t>
      </w: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Pr="00C31065" w:rsidRDefault="00321F94" w:rsidP="00321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Структура и содержание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вариативной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(12 часов)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программы направлена на формирование потребности к систематическим занятиям физическими упражнениями, потребности в физическом саморазвитии и самосовершенствовании, воспитание ценностных ориентаций на здоровый образ жизни и здоровьесбережение.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В структуру вариативной части программы входят разделы: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1. Знания о физической культуре;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2. Способы физкультурно-спортивной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Современные здоровьесберегающие технологии.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Особенностями реализации программы физического воспитания учащихся основной школы являются: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направленность на реализацию принципа вариативности, предполагающего подбор содержания учебного материала в соответствии с половозрастными особенностями учащихся, материально-технической оснащенностью учебного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 ((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имеется спортивный зал (12 – 24 кв. м.), малый спортивный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(6-18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м), летний стадион, </w:t>
      </w:r>
      <w:r>
        <w:rPr>
          <w:rFonts w:ascii="Times New Roman" w:eastAsia="Times New Roman" w:hAnsi="Times New Roman" w:cs="Times New Roman"/>
          <w:sz w:val="28"/>
          <w:szCs w:val="28"/>
        </w:rPr>
        <w:t>лыжная база));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 особенностей место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(г. Ясный, МОБУ «СОШ №3»)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 климатических  условий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(резко-континентальный климат);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усиление оздоровительного эффекта образовательного процесса, достигаемого за счет использования учащимися освоенных знаний, умений и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навыков выполнения физических упражнений в режиме учебного дня и в самостоятельных занятиях,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технологий;</w:t>
      </w:r>
    </w:p>
    <w:p w:rsidR="00321F94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направленность на соблюдение дидактических правил «от известного к неизвестному» и от «простого к сложному», ориентирующих выбор и планирование учебного материала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 свободный выбор видов физкультурно-спортивной деятельности в вариативной части программы (но с учетом местных условий).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Деятельность, по реализации содержания образовательной программы основной школы предполагает также: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использование всех организационных форм физической культуры в школе (оздоровительные мероприятия в режиме дня, спортивные соревнования и физкультурные праздники, занятия в спортивных секциях, самостоятельные занятия физическими упражнениями);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индивидуализацию и дифференциацию учебных заданий с учетом индивидуальных морфофункциональных особенностей занимающихся.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проведение уроков игровой направленности.</w:t>
      </w:r>
    </w:p>
    <w:p w:rsidR="00321F94" w:rsidRPr="00C31065" w:rsidRDefault="00321F94" w:rsidP="00321F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Pr="00CE74F8" w:rsidRDefault="00321F94" w:rsidP="00321F94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и особеннос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реализации учебной программы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С целью освоения содержания образования в школе предусмотрены следующие формы организации учебного процесса: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1.Уроки физической культуры, как основная форма организации учебной деятельности учащихся в процессе освоения ими содержания программы. В основной школе уроки физической культуры подразделяются на три типа: 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- уроки с образовательно-познавательной направленностью; 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- уроки с образовательно-обучающей направленностью;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- уроки с образовательно-тренировочной направленностью. 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уроки по своим задачам и направленности учебного материала могут планироваться как смешанные (с решением нескольких педагогических задач) и как одноцелевые (с преимущественным решением одной педагогической задачи). </w:t>
      </w:r>
    </w:p>
    <w:p w:rsidR="00321F94" w:rsidRPr="00C31065" w:rsidRDefault="00321F94" w:rsidP="00321F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Типовая направленность уроков предусматривает учет природно-климатических условий региона. В летне-осенний (первая четверть) и весенне-летний периоды (четвертая четверть) уроки физической культуры носят комбинированный характер с преимущественным содержанием средств легкой атлетики и спорти</w:t>
      </w:r>
      <w:r>
        <w:rPr>
          <w:rFonts w:ascii="Times New Roman" w:eastAsia="Times New Roman" w:hAnsi="Times New Roman" w:cs="Times New Roman"/>
          <w:sz w:val="28"/>
          <w:szCs w:val="28"/>
        </w:rPr>
        <w:t>вных игр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t>. В осенне-зимний и весенний периоды уроки будут одновидовые – волейбол, баскетбол, лыжная подготовка, гимнастика.</w:t>
      </w:r>
    </w:p>
    <w:p w:rsidR="00321F94" w:rsidRPr="00C31065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2. Физкультурно-оздоровительные мероприятия в режиме учебного дня. </w:t>
      </w:r>
    </w:p>
    <w:p w:rsidR="00321F94" w:rsidRPr="00C31065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3. Спортивные соревнования и праздники.</w:t>
      </w:r>
    </w:p>
    <w:p w:rsidR="00321F94" w:rsidRPr="00C31065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4. Занятия в спортивных секциях и кружках. </w:t>
      </w: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5. Самостоятельные (домашние) занятия физическими упражнениями.</w:t>
      </w: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F94" w:rsidRPr="00CE74F8" w:rsidRDefault="00321F94" w:rsidP="00321F94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4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ПО ГОДАМ ОБУЧЕНИЯ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>3.1. Примерная сетка часов на основные разделы учебной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четвертям для учащихся 6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5139"/>
        <w:gridCol w:w="3686"/>
      </w:tblGrid>
      <w:tr w:rsidR="00321F94" w:rsidRPr="00C31065" w:rsidTr="00AA7521">
        <w:trPr>
          <w:trHeight w:val="848"/>
        </w:trPr>
        <w:tc>
          <w:tcPr>
            <w:tcW w:w="286" w:type="pct"/>
            <w:vAlign w:val="center"/>
            <w:hideMark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969" w:type="pct"/>
            <w:vAlign w:val="center"/>
            <w:hideMark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 (уроков)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Элементы баскетбола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Физкультурно-оздровительная деятельность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pct"/>
            <w:vAlign w:val="center"/>
            <w:hideMark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69" w:type="pct"/>
            <w:vAlign w:val="center"/>
          </w:tcPr>
          <w:p w:rsidR="00321F94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F94" w:rsidRPr="00C31065" w:rsidTr="00AA7521">
        <w:tc>
          <w:tcPr>
            <w:tcW w:w="286" w:type="pct"/>
            <w:vAlign w:val="center"/>
          </w:tcPr>
          <w:p w:rsidR="00321F94" w:rsidRPr="00E119DA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21F94" w:rsidRPr="00C31065" w:rsidTr="00AA7521">
        <w:tc>
          <w:tcPr>
            <w:tcW w:w="3031" w:type="pct"/>
            <w:gridSpan w:val="2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9" w:type="pct"/>
            <w:vAlign w:val="center"/>
          </w:tcPr>
          <w:p w:rsidR="00321F94" w:rsidRPr="00E119DA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D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4" w:rsidRDefault="00321F94" w:rsidP="00321F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1065">
        <w:rPr>
          <w:rFonts w:ascii="Times New Roman" w:hAnsi="Times New Roman" w:cs="Times New Roman"/>
          <w:b/>
          <w:sz w:val="28"/>
          <w:szCs w:val="28"/>
        </w:rPr>
        <w:t>3.2. Содержание предмета по темам (разделам)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65"/>
        <w:gridCol w:w="7203"/>
      </w:tblGrid>
      <w:tr w:rsidR="00321F94" w:rsidRPr="00C31065" w:rsidTr="00AA7521">
        <w:trPr>
          <w:trHeight w:val="654"/>
        </w:trPr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БАЗОВАЯ ЧАСТЬ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(56</w:t>
            </w: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881B8A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1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  Физкультурно-оздоровительная деятельность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Знания о физкультурно-оздоровительной деятельности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образ жизни человека, роль и значение занятий физической культурой в его формировании. Правила подбора физических упражнений и физических нагрузок.</w:t>
            </w: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Здоровьесберегающие технологии (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самомассаж, релаксация (общие представления)). Правила ведение дневника самонаблюдения за состоянием здоровья (по показателям самочувствия), физическим развитием и физической подготовленностью. Современная организация физического воспитания в школе.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отдых и формы его организации средствами физической культуры. </w:t>
            </w:r>
          </w:p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организации и проведения пеших туристических походов, 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 Физическое совершенствование оздоровительной направленности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Способы физкультурно-оздоровительной деятельности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проведение индивидуальных занятий физическими упражнениями на развитие основных систем организма.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Спортивно-оздоровительная деятельность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1.2.1.Знания о спортивно-оздоровительной деятельности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содержания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деятельности.</w:t>
            </w:r>
          </w:p>
          <w:p w:rsidR="00321F94" w:rsidRPr="00C31065" w:rsidRDefault="00321F94" w:rsidP="00AA75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спортивных соревнований и их назначение (на </w:t>
            </w: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примере одного из видов спорта)</w:t>
            </w:r>
          </w:p>
        </w:tc>
      </w:tr>
      <w:tr w:rsidR="00321F94" w:rsidRPr="00C31065" w:rsidTr="00AA7521">
        <w:trPr>
          <w:trHeight w:val="414"/>
        </w:trPr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Общие представления об истории возникновения Современных Олимпийских игр, роль Пьера де Кубертена в их становлении и развитии.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спортивно-оздоровительной тренировки. 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1.2.2.Физическое совершенствование спортивно-оздоровительной направленности (умения, навыки, двигательные способности):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предусматривает освоение двигательных умений и навыков из арсенала базовых видов спорта культивируемых в данном образовательном учреждении (регионе). Воспитание физических качеств происходит путем освоения основ техники базовых видов спорта методом сопряженного воздействия.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 Спортивная гимнастика с основами акробатики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опорно-двигательного аппарата (осанку). Общеразвивающие упражнения с гимнастическими предметами и без предметов. Подвижные игры из арсенала спортивной гимнастики. Воспитание отстающих в развитии физических качеств (двигательных способностей).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строевых упражнений 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Строевой шаг; размыкание и смыкание; команды «Шире шаг», «Реже шаг». 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висов и упоров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Мальчики</w:t>
            </w: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: подъем переворотом в упор толчком двумя; передвижение в висе; сед ноги врозь; из седа на бедре соскок с поворотом; соскоки отмахом назад с поворотами;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Девочки</w:t>
            </w: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Вскок прыжком в упор на нижнюю жердь; размахивания изгибами; вис лежа, вис присев; соскок отмахом назад. 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3804" w:type="pct"/>
            <w:vMerge w:val="restar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ноги врозь (козел в ширину, высота 100-110 см.).вскок в упор стоя согнувшись ноги врозь, соскок прогнувшись. Вскок стоя на коленях, соскок.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Два кувырка вперед слитно; «Мост» из положения стоя с помощью; кувырки назад слитно.</w:t>
            </w:r>
          </w:p>
        </w:tc>
      </w:tr>
      <w:tr w:rsidR="00321F94" w:rsidRPr="00C31065" w:rsidTr="00AA7521">
        <w:trPr>
          <w:trHeight w:val="276"/>
        </w:trPr>
        <w:tc>
          <w:tcPr>
            <w:tcW w:w="1196" w:type="pct"/>
            <w:vMerge w:val="restar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3804" w:type="pct"/>
            <w:vMerge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94" w:rsidRPr="00C31065" w:rsidTr="00AA7521">
        <w:tc>
          <w:tcPr>
            <w:tcW w:w="1196" w:type="pct"/>
            <w:vMerge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ранее разученных элементов и составление простейших акробатических комбинаций из 6 – 8 элементов.</w:t>
            </w:r>
          </w:p>
        </w:tc>
      </w:tr>
      <w:tr w:rsidR="00321F94" w:rsidRPr="00C31065" w:rsidTr="00AA7521">
        <w:tc>
          <w:tcPr>
            <w:tcW w:w="1196" w:type="pct"/>
            <w:vMerge w:val="restar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(на бревне)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Вскок в упор; ходьба в сочетании различных шагов; прыжки на одной; расхождения при встрече; опускание в упор стоя на одно колено</w:t>
            </w:r>
          </w:p>
        </w:tc>
      </w:tr>
      <w:tr w:rsidR="00321F94" w:rsidRPr="00C31065" w:rsidTr="00AA7521">
        <w:tc>
          <w:tcPr>
            <w:tcW w:w="1196" w:type="pct"/>
            <w:vMerge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ранее разученных элементов и комбинации из них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 Упражнения легкой атлетики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Высокий старт;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Спринтерский бег до 60 м.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 с ускорением до 60 – 80 м.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Равномерный бег до 15 мин.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Кроссовый бег до 1.5 км.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Прыжки в длину с среднего разбега способом согнув ноги. 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Прыжки в высоту с среднего разбега способом перешагивания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Метания 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малого мяча в горизонтальную и вертикальную цель с расстояния 10-12 м.</w:t>
            </w:r>
          </w:p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малого мяча на дальность с среднего разбега.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1.5 Спортивные игры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881B8A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1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баскетболу. Гигиенические требования к организации занятий. Правила выполнения упражнений и домашних заданий. Правила безопасности на занятиях по баскетболу. Софтбол,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мяча и передача мяча двумя руками от груди с шагом и сменой мест. Ведения мяча шагом и бегом. Бросок мяча от плеча после ведения.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</w:t>
            </w: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лыжной подготовке. Гигиенические требования (температурный режим) к организации занятий. Правила выполнения упражнений и домашних заданий. Правила безопасности на занятиях по лыжной подготовке. Особенности организации самостоятельных занятий. Способы самоконтроля.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Одновременный двухшажный и бесшажный ход. Подъем «елочкой». Торможение и поворот упором. Прохождение дистанции до 3 км.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(12</w:t>
            </w: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21F94" w:rsidRPr="00C31065" w:rsidTr="00AA7521"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волейболу. Гигиенические требования к организации занятий. Правила выполнения упражнений и домашних заданий. Правила безопасности на занятиях по волейболу. Пляжный волейбол,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Перемещения приставными шагами; передача мяча сверху в парах на месте и после перемещения вперед. Прием мяча снизу на месте.</w:t>
            </w:r>
          </w:p>
        </w:tc>
      </w:tr>
      <w:tr w:rsidR="00321F94" w:rsidRPr="00C31065" w:rsidTr="00AA7521">
        <w:trPr>
          <w:trHeight w:val="402"/>
        </w:trPr>
        <w:tc>
          <w:tcPr>
            <w:tcW w:w="5000" w:type="pct"/>
            <w:gridSpan w:val="2"/>
          </w:tcPr>
          <w:p w:rsidR="00321F94" w:rsidRPr="00C31065" w:rsidRDefault="00321F94" w:rsidP="00AA7521">
            <w:pPr>
              <w:spacing w:after="0" w:line="240" w:lineRule="auto"/>
              <w:ind w:left="-108" w:firstLine="31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 по баскетболу. Гигиенические требования к организации занятий. Правила выполнения упражнений и домашних заданий. Правила безопасности на занятиях по баскетболу. Софтбол, его отличительные особенности. Особенности организации самостоятельных занятий. Способы самоконтроля.</w:t>
            </w:r>
          </w:p>
        </w:tc>
      </w:tr>
      <w:tr w:rsidR="00321F94" w:rsidRPr="00C31065" w:rsidTr="00AA7521"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мяча и передача мяча двумя руками от груди с шагом и сменой мест. Ведения мяча шагом и бегом. Бросок мяча от плеча после ведения.</w:t>
            </w:r>
          </w:p>
        </w:tc>
      </w:tr>
      <w:tr w:rsidR="00321F94" w:rsidRPr="00C31065" w:rsidTr="00AA7521">
        <w:trPr>
          <w:trHeight w:val="274"/>
        </w:trPr>
        <w:tc>
          <w:tcPr>
            <w:tcW w:w="5000" w:type="pct"/>
            <w:gridSpan w:val="2"/>
          </w:tcPr>
          <w:p w:rsidR="00321F94" w:rsidRPr="00881B8A" w:rsidRDefault="00321F94" w:rsidP="00AA7521">
            <w:pPr>
              <w:tabs>
                <w:tab w:val="left" w:pos="60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8A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 технологии</w:t>
            </w:r>
          </w:p>
        </w:tc>
      </w:tr>
      <w:tr w:rsidR="00321F94" w:rsidRPr="00C31065" w:rsidTr="00AA7521">
        <w:trPr>
          <w:trHeight w:val="809"/>
        </w:trPr>
        <w:tc>
          <w:tcPr>
            <w:tcW w:w="1196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Содержание музыкотерапия</w:t>
            </w:r>
          </w:p>
        </w:tc>
        <w:tc>
          <w:tcPr>
            <w:tcW w:w="3804" w:type="pct"/>
          </w:tcPr>
          <w:p w:rsidR="00321F94" w:rsidRPr="00C31065" w:rsidRDefault="00321F94" w:rsidP="00AA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психотерапевтический метод, использующий музыку в качестве лечебного средства. </w:t>
            </w:r>
          </w:p>
        </w:tc>
      </w:tr>
    </w:tbl>
    <w:p w:rsidR="00321F94" w:rsidRPr="00C31065" w:rsidRDefault="00321F94" w:rsidP="00321F94">
      <w:pPr>
        <w:tabs>
          <w:tab w:val="left" w:pos="32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21F94" w:rsidRPr="00C31065" w:rsidSect="00941F04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F94" w:rsidRPr="00881B8A" w:rsidRDefault="00321F94" w:rsidP="00321F94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4.</w:t>
      </w:r>
      <w:r w:rsidRPr="0088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«ФИЗИЧЕСКАЯ КУЬТУРА»</w:t>
      </w:r>
    </w:p>
    <w:p w:rsidR="00321F94" w:rsidRPr="00C31065" w:rsidRDefault="00321F94" w:rsidP="00321F9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стандартом основного общего образования результаты освоения программного материала оцениваются по трем базовым уровням и представлены соответственно </w:t>
      </w:r>
      <w:r w:rsidRPr="00C31065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метапредметными, предметными и личностными результатами.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 в следующих областях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• владение умением предупреждать конфликтные ситуации во время совместных занятий физической культурой и спортом, разрешать спорные 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на основе уважительного и доброжелательного отношения к окружающим.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планировать режим дня, обеспечивать оптимальное сочетание нагрузки и отдыха;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sz w:val="28"/>
          <w:szCs w:val="28"/>
        </w:rPr>
        <w:t>В области эстетической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культура движения, умение передвигаться красиво, легко и непринужденно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 области физической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 в следующих областях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познавательной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нравственной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трудовой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рациональное планирование учебной деятельности, умение организовывать места занятий и обеспечивать их безопасность;</w:t>
      </w:r>
      <w:r w:rsidRPr="00C31065">
        <w:rPr>
          <w:rFonts w:ascii="Times New Roman" w:eastAsia="Times New Roman" w:hAnsi="Times New Roman" w:cs="Times New Roman"/>
          <w:sz w:val="28"/>
          <w:szCs w:val="28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эстетической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 области физической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проявляются:</w:t>
      </w:r>
    </w:p>
    <w:p w:rsidR="00321F94" w:rsidRPr="00C31065" w:rsidRDefault="00321F94" w:rsidP="00321F94">
      <w:pPr>
        <w:tabs>
          <w:tab w:val="left" w:pos="541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познавательной культуры:</w:t>
      </w: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нравственной культуры</w:t>
      </w:r>
      <w:r w:rsidRPr="00C3106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трудовой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эстетической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коммуникативной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lastRenderedPageBreak/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bCs/>
          <w:i/>
          <w:sz w:val="28"/>
          <w:szCs w:val="28"/>
        </w:rPr>
        <w:t>В области физической культуры: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5">
        <w:rPr>
          <w:rFonts w:ascii="Times New Roman" w:eastAsia="Times New Roman" w:hAnsi="Times New Roman" w:cs="Times New Roman"/>
          <w:sz w:val="28"/>
          <w:szCs w:val="28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21F94" w:rsidRDefault="00321F94" w:rsidP="00321F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21F94" w:rsidRPr="00682DD3" w:rsidRDefault="00321F94" w:rsidP="00321F94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 УЧЕБНОГО ПРЕДМЕТА «ФИЗИЧЕСКАЯ КУЛЬТУРА»</w:t>
      </w:r>
    </w:p>
    <w:p w:rsidR="00321F94" w:rsidRPr="00C31065" w:rsidRDefault="00321F94" w:rsidP="00321F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Для реализации содержания программы необходима следующая материальная база: пришкольный легкоатлетический стадион с беговой дорожкой (в центре футбольное поле); оборудованные открытые площадки для прыжков в длину и метаний (малого теннисного мяча и гранаты);открытая площадка для волейбола и баскетбола, игровой спортивный зал (12*24</w:t>
      </w:r>
      <w:r>
        <w:rPr>
          <w:rFonts w:ascii="Times New Roman" w:hAnsi="Times New Roman" w:cs="Times New Roman"/>
          <w:sz w:val="28"/>
          <w:szCs w:val="28"/>
        </w:rPr>
        <w:t xml:space="preserve"> м.), малый спортивный зал (8*18</w:t>
      </w:r>
      <w:r w:rsidRPr="00C31065">
        <w:rPr>
          <w:rFonts w:ascii="Times New Roman" w:hAnsi="Times New Roman" w:cs="Times New Roman"/>
          <w:sz w:val="28"/>
          <w:szCs w:val="28"/>
        </w:rPr>
        <w:t>м)</w:t>
      </w:r>
      <w:r w:rsidRPr="00C310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C31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F94" w:rsidRPr="00C31065" w:rsidRDefault="00321F94" w:rsidP="00321F94">
      <w:pPr>
        <w:tabs>
          <w:tab w:val="left" w:pos="3240"/>
        </w:tabs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b/>
          <w:sz w:val="28"/>
          <w:szCs w:val="28"/>
        </w:rPr>
        <w:t>Перечень имеющегося учебного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11"/>
        <w:gridCol w:w="1796"/>
        <w:gridCol w:w="4289"/>
        <w:gridCol w:w="1138"/>
      </w:tblGrid>
      <w:tr w:rsidR="00321F94" w:rsidRPr="00C31065" w:rsidTr="00AA7521">
        <w:trPr>
          <w:trHeight w:val="20"/>
        </w:trPr>
        <w:tc>
          <w:tcPr>
            <w:tcW w:w="1172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52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Учебные темы</w:t>
            </w:r>
          </w:p>
        </w:tc>
        <w:tc>
          <w:tcPr>
            <w:tcW w:w="2273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Комплекты инвентаря и оборудования</w:t>
            </w:r>
          </w:p>
        </w:tc>
        <w:tc>
          <w:tcPr>
            <w:tcW w:w="603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vAlign w:val="center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vAlign w:val="center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vMerge w:val="restar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952" w:type="pct"/>
            <w:vMerge w:val="restar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vMerge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vMerge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Учебники по физической культуре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Спортивно-оздоровительная деятельность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Канат для лазания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зал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пристеночная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3106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детская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Мат поролоновый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атлетика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Планка для прыжков в высоту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  <w:p w:rsidR="00321F94" w:rsidRPr="00C31065" w:rsidRDefault="00321F94" w:rsidP="00AA7521">
            <w:pPr>
              <w:tabs>
                <w:tab w:val="center" w:pos="2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Гранаты для метания 500, 700 гр.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 150 гр.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гонки </w:t>
            </w:r>
          </w:p>
        </w:tc>
        <w:tc>
          <w:tcPr>
            <w:tcW w:w="2273" w:type="pct"/>
            <w:tcBorders>
              <w:top w:val="nil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32 пар 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спортив</w:t>
            </w:r>
            <w:r w:rsidRPr="00C310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 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игровой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ворот по мини-футболу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Жилетки игровые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Ферма настенная баскетбольная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Физкультурно-оздоровительные мероприятия в режиме дня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Зоны рекреации школы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с навесным оборудованием (перекладина)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медико-педагогического контроля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Динамометр становой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Динамометр ручной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F94" w:rsidRPr="00C31065" w:rsidTr="00AA7521">
        <w:trPr>
          <w:trHeight w:val="20"/>
        </w:trPr>
        <w:tc>
          <w:tcPr>
            <w:tcW w:w="1172" w:type="pct"/>
            <w:tcBorders>
              <w:top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Программно-нормативный сборник «Вестник образования»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F94" w:rsidRPr="00C31065" w:rsidRDefault="00321F94" w:rsidP="00AA7521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5">
              <w:rPr>
                <w:rFonts w:ascii="Times New Roman" w:hAnsi="Times New Roman" w:cs="Times New Roman"/>
                <w:sz w:val="24"/>
                <w:szCs w:val="24"/>
              </w:rPr>
              <w:t>Годовая подписка</w:t>
            </w:r>
          </w:p>
        </w:tc>
      </w:tr>
    </w:tbl>
    <w:p w:rsidR="00321F94" w:rsidRPr="00C31065" w:rsidRDefault="00321F94" w:rsidP="00321F9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1F94" w:rsidRPr="00C31065" w:rsidRDefault="00321F94" w:rsidP="00321F94">
      <w:pPr>
        <w:pStyle w:val="a4"/>
        <w:tabs>
          <w:tab w:val="left" w:pos="324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65">
        <w:rPr>
          <w:rFonts w:ascii="Times New Roman" w:hAnsi="Times New Roman" w:cs="Times New Roman"/>
          <w:b/>
          <w:sz w:val="28"/>
          <w:szCs w:val="28"/>
        </w:rPr>
        <w:lastRenderedPageBreak/>
        <w:t>6.КРИТЕРИИ И НОРМЫ ОЦЕНКИ УРОВНЯ ПОДГОТОВЛЕННОСТИ УЧАЩИХСЯ ПО ПРЕДМЕТУ «ФИЗИЧЕСКАЯ КУЛЬТУРА»</w:t>
      </w:r>
    </w:p>
    <w:p w:rsidR="00321F94" w:rsidRPr="00C31065" w:rsidRDefault="00321F94" w:rsidP="00321F94">
      <w:pPr>
        <w:pStyle w:val="a4"/>
        <w:tabs>
          <w:tab w:val="left" w:pos="3240"/>
        </w:tabs>
        <w:spacing w:after="0" w:line="36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94" w:rsidRPr="00C31065" w:rsidRDefault="00321F94" w:rsidP="00321F94">
      <w:pPr>
        <w:pStyle w:val="a4"/>
        <w:tabs>
          <w:tab w:val="left" w:pos="3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31065">
        <w:rPr>
          <w:rFonts w:ascii="Times New Roman" w:hAnsi="Times New Roman" w:cs="Times New Roman"/>
          <w:b/>
          <w:i/>
          <w:sz w:val="28"/>
          <w:szCs w:val="28"/>
        </w:rPr>
        <w:t>теоретической подготовленности</w:t>
      </w:r>
      <w:r w:rsidRPr="00C31065">
        <w:rPr>
          <w:rFonts w:ascii="Times New Roman" w:hAnsi="Times New Roman" w:cs="Times New Roman"/>
          <w:sz w:val="28"/>
          <w:szCs w:val="28"/>
        </w:rPr>
        <w:t xml:space="preserve"> учащихся основной школы оценивается по пятибалльной шкале с выставлением следующих отметок.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«5» выставляется ученику в том случае, если он в полном объеме владеет определенной системой знаний. При этом ученик способен творчески охарактеризовать основные понятия и факты; установить причинно-следственные связи; владеет способами и умениями применять полученные знания в практической деятельности (т.е. при организации самостоятельных занятиях физической культурой.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«4» выставляется тогда, когда ученик достаточно уверенно владеет полученными знаниями; способен раскрыть основное их содержание, привести некоторые факты; умеет применять некоторые знания в практической деятельности, но под контролем учителя.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Отметку «3» заслуживает ученик, уровень освоенности знаний которого недостаточен для практического использования, даже при подсказке учителя;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Отметка «2» выставляется при неудовлетворительном владении знаниями; в случае, когда ученик может привести лишь отрывочные сведения об основных понятиях и фактах; не способен использовать знания на практике.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Самая низкая отметка – «1» отражает полное отсутствие знаний и умений применять их на практике.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31065">
        <w:rPr>
          <w:rFonts w:ascii="Times New Roman" w:hAnsi="Times New Roman" w:cs="Times New Roman"/>
          <w:i/>
          <w:sz w:val="28"/>
          <w:szCs w:val="28"/>
        </w:rPr>
        <w:t>двигательной подготовленности</w:t>
      </w:r>
      <w:r w:rsidRPr="00C31065">
        <w:rPr>
          <w:rFonts w:ascii="Times New Roman" w:hAnsi="Times New Roman" w:cs="Times New Roman"/>
          <w:sz w:val="28"/>
          <w:szCs w:val="28"/>
        </w:rPr>
        <w:t xml:space="preserve"> также оценивается по пятибалльной шкале с выставлением следующих отметок: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lastRenderedPageBreak/>
        <w:t xml:space="preserve">- отметка «5» выставляется в случае точного и полного соблюдения основ, звеньев и деталей техники; свободного и слитного выполнения действия с оптимальной амплитудой;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отметкой «4» оценивается действие, когда оно при соблюдении указанных требований содержит одну-две незначительные ошибки;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отметка «3» отражает правильное выполнение действия в его основе с незначительными ошибками;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- отметка «2» выставляется при грубых нарушениях основ техники; </w:t>
      </w:r>
    </w:p>
    <w:p w:rsidR="00321F94" w:rsidRPr="00C31065" w:rsidRDefault="00321F94" w:rsidP="00321F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-отметка «1» - упражнение (действие) не выполнено.</w:t>
      </w:r>
    </w:p>
    <w:p w:rsidR="00321F94" w:rsidRPr="00C31065" w:rsidRDefault="00321F94" w:rsidP="00321F94">
      <w:pPr>
        <w:pStyle w:val="ae"/>
        <w:ind w:firstLine="0"/>
        <w:contextualSpacing/>
        <w:rPr>
          <w:szCs w:val="28"/>
        </w:rPr>
      </w:pPr>
      <w:r w:rsidRPr="00C31065">
        <w:rPr>
          <w:szCs w:val="28"/>
        </w:rPr>
        <w:t>В результате освоения физической культуры выпускник основной школы должен:</w:t>
      </w:r>
    </w:p>
    <w:p w:rsidR="00321F94" w:rsidRPr="00C31065" w:rsidRDefault="00321F94" w:rsidP="00321F94">
      <w:pPr>
        <w:pStyle w:val="ae"/>
        <w:ind w:firstLine="426"/>
        <w:contextualSpacing/>
        <w:rPr>
          <w:szCs w:val="28"/>
        </w:rPr>
      </w:pPr>
      <w:r w:rsidRPr="00C31065">
        <w:rPr>
          <w:szCs w:val="28"/>
        </w:rPr>
        <w:t xml:space="preserve"> Знать/понимать: </w:t>
      </w:r>
    </w:p>
    <w:p w:rsidR="00321F94" w:rsidRPr="00C31065" w:rsidRDefault="00321F94" w:rsidP="00321F94">
      <w:pPr>
        <w:pStyle w:val="ae"/>
        <w:ind w:firstLine="567"/>
        <w:contextualSpacing/>
        <w:rPr>
          <w:szCs w:val="28"/>
        </w:rPr>
      </w:pPr>
      <w:r w:rsidRPr="00C31065">
        <w:rPr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321F94" w:rsidRPr="00C31065" w:rsidRDefault="00321F94" w:rsidP="00321F94">
      <w:pPr>
        <w:pStyle w:val="ae"/>
        <w:numPr>
          <w:ilvl w:val="0"/>
          <w:numId w:val="3"/>
        </w:numPr>
        <w:ind w:left="0" w:firstLine="567"/>
        <w:contextualSpacing/>
        <w:rPr>
          <w:szCs w:val="28"/>
        </w:rPr>
      </w:pPr>
      <w:r w:rsidRPr="00C31065">
        <w:rPr>
          <w:szCs w:val="28"/>
        </w:rPr>
        <w:t xml:space="preserve">основы формирования двигательных действий и развития физических качеств; </w:t>
      </w:r>
    </w:p>
    <w:p w:rsidR="00321F94" w:rsidRPr="00C31065" w:rsidRDefault="00321F94" w:rsidP="00321F94">
      <w:pPr>
        <w:pStyle w:val="ae"/>
        <w:numPr>
          <w:ilvl w:val="0"/>
          <w:numId w:val="4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>способы закаливания организма и основные приемы самомассажа;</w:t>
      </w:r>
    </w:p>
    <w:p w:rsidR="00321F94" w:rsidRPr="00C31065" w:rsidRDefault="00321F94" w:rsidP="00321F94">
      <w:pPr>
        <w:pStyle w:val="ae"/>
        <w:ind w:firstLine="426"/>
        <w:contextualSpacing/>
        <w:rPr>
          <w:b/>
          <w:szCs w:val="28"/>
        </w:rPr>
      </w:pPr>
      <w:r w:rsidRPr="00C31065">
        <w:rPr>
          <w:b/>
          <w:szCs w:val="28"/>
        </w:rPr>
        <w:t>уметь:</w:t>
      </w:r>
    </w:p>
    <w:p w:rsidR="00321F94" w:rsidRPr="00C31065" w:rsidRDefault="00321F94" w:rsidP="00321F94">
      <w:pPr>
        <w:pStyle w:val="ae"/>
        <w:numPr>
          <w:ilvl w:val="0"/>
          <w:numId w:val="5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321F94" w:rsidRPr="00C31065" w:rsidRDefault="00321F94" w:rsidP="00321F94">
      <w:pPr>
        <w:pStyle w:val="ae"/>
        <w:numPr>
          <w:ilvl w:val="0"/>
          <w:numId w:val="5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321F94" w:rsidRPr="00C31065" w:rsidRDefault="00321F94" w:rsidP="00321F94">
      <w:pPr>
        <w:pStyle w:val="ae"/>
        <w:numPr>
          <w:ilvl w:val="0"/>
          <w:numId w:val="6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21F94" w:rsidRDefault="00321F94" w:rsidP="00321F94">
      <w:pPr>
        <w:pStyle w:val="ae"/>
        <w:numPr>
          <w:ilvl w:val="0"/>
          <w:numId w:val="8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682DD3">
        <w:rPr>
          <w:szCs w:val="28"/>
        </w:rPr>
        <w:t xml:space="preserve">осуществлять наблюдения за своим физическим развитием и физической подготовленностью, </w:t>
      </w:r>
    </w:p>
    <w:p w:rsidR="00321F94" w:rsidRPr="00682DD3" w:rsidRDefault="00321F94" w:rsidP="00321F94">
      <w:pPr>
        <w:pStyle w:val="ae"/>
        <w:numPr>
          <w:ilvl w:val="0"/>
          <w:numId w:val="8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682DD3">
        <w:rPr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321F94" w:rsidRPr="00C31065" w:rsidRDefault="00321F94" w:rsidP="00321F94">
      <w:pPr>
        <w:pStyle w:val="ae"/>
        <w:numPr>
          <w:ilvl w:val="0"/>
          <w:numId w:val="9"/>
        </w:numPr>
        <w:tabs>
          <w:tab w:val="clear" w:pos="1069"/>
          <w:tab w:val="num" w:pos="567"/>
        </w:tabs>
        <w:ind w:left="0" w:firstLine="426"/>
        <w:contextualSpacing/>
        <w:rPr>
          <w:szCs w:val="28"/>
        </w:rPr>
      </w:pPr>
      <w:r w:rsidRPr="00C31065">
        <w:rPr>
          <w:szCs w:val="28"/>
        </w:rPr>
        <w:lastRenderedPageBreak/>
        <w:t>осуществлять судейство школьных соревнований по одному из программных видов спорта;</w:t>
      </w:r>
    </w:p>
    <w:p w:rsidR="00321F94" w:rsidRPr="00C31065" w:rsidRDefault="00321F94" w:rsidP="00321F94">
      <w:pPr>
        <w:pStyle w:val="ae"/>
        <w:ind w:firstLine="0"/>
        <w:contextualSpacing/>
        <w:rPr>
          <w:szCs w:val="28"/>
        </w:rPr>
      </w:pPr>
      <w:r w:rsidRPr="00C31065">
        <w:rPr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21F94" w:rsidRPr="00C31065" w:rsidRDefault="00321F94" w:rsidP="00321F94">
      <w:pPr>
        <w:pStyle w:val="ae"/>
        <w:numPr>
          <w:ilvl w:val="0"/>
          <w:numId w:val="10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321F94" w:rsidRPr="00C31065" w:rsidRDefault="00321F94" w:rsidP="00321F94">
      <w:pPr>
        <w:pStyle w:val="ae"/>
        <w:numPr>
          <w:ilvl w:val="0"/>
          <w:numId w:val="11"/>
        </w:numPr>
        <w:ind w:left="0" w:firstLine="426"/>
        <w:contextualSpacing/>
        <w:rPr>
          <w:szCs w:val="28"/>
        </w:rPr>
      </w:pPr>
      <w:r w:rsidRPr="00C31065">
        <w:rPr>
          <w:szCs w:val="28"/>
        </w:rPr>
        <w:t xml:space="preserve">включения занятий физической культурой и спортом в активный отдых и досуг. </w:t>
      </w:r>
    </w:p>
    <w:p w:rsidR="00321F94" w:rsidRPr="00C31065" w:rsidRDefault="00321F94" w:rsidP="00321F9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В рамках реализации Указа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1065">
        <w:rPr>
          <w:rFonts w:ascii="Times New Roman" w:hAnsi="Times New Roman" w:cs="Times New Roman"/>
          <w:sz w:val="28"/>
          <w:szCs w:val="28"/>
        </w:rPr>
        <w:t>резидента РФ от 30 июля 2010 года №948 «О проведении всероссийских спортивных соревнований (игр)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65">
        <w:rPr>
          <w:rFonts w:ascii="Times New Roman" w:hAnsi="Times New Roman" w:cs="Times New Roman"/>
          <w:sz w:val="28"/>
          <w:szCs w:val="28"/>
        </w:rPr>
        <w:t>областной целевой программы «Комплексные меры по совершенствованию системы физической культуры и спорта Оренбургской области» на 2011-2015 годы, утвержденной постановлением Правительства Оренбургской области от 14.09.2012 г, №643-пп, в школе ежегодно проводятся соревнования «Президентские состязания». (см приложение №2).</w:t>
      </w:r>
    </w:p>
    <w:p w:rsidR="00321F94" w:rsidRPr="00C31065" w:rsidRDefault="00321F94" w:rsidP="00321F9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Кроме того решением педагогического совета школы учащиеся всех классов в начале и конце учебного года сдают «президентские тесты» результаты которых входят в оценочную систему по физической культуре.</w:t>
      </w:r>
    </w:p>
    <w:p w:rsidR="00321F94" w:rsidRPr="00C31065" w:rsidRDefault="00321F94" w:rsidP="00321F94">
      <w:pPr>
        <w:tabs>
          <w:tab w:val="left" w:pos="324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Для оценки качества освоения содержания вариативной части программы, нет определенных нормативных требований. Однако за успехи в освоении одного из разделов учитель вправе выставить положительную отметку, объявить благодарность.</w:t>
      </w:r>
    </w:p>
    <w:p w:rsidR="00321F94" w:rsidRDefault="00321F94" w:rsidP="00321F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21F94" w:rsidRPr="00D46988" w:rsidRDefault="00321F94" w:rsidP="00321F94">
      <w:pPr>
        <w:pStyle w:val="a4"/>
        <w:tabs>
          <w:tab w:val="left" w:pos="3240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988">
        <w:rPr>
          <w:rFonts w:ascii="Times New Roman" w:hAnsi="Times New Roman" w:cs="Times New Roman"/>
          <w:b/>
          <w:sz w:val="28"/>
          <w:szCs w:val="28"/>
        </w:rPr>
        <w:lastRenderedPageBreak/>
        <w:t>7. ЛИТЕРАТУРА</w:t>
      </w:r>
    </w:p>
    <w:p w:rsidR="00321F94" w:rsidRPr="00C31065" w:rsidRDefault="00321F94" w:rsidP="00321F94">
      <w:pPr>
        <w:pStyle w:val="a4"/>
        <w:tabs>
          <w:tab w:val="left" w:pos="324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21F94" w:rsidRPr="00C31065" w:rsidRDefault="00321F94" w:rsidP="00321F9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Pr="00C31065">
        <w:rPr>
          <w:rFonts w:ascii="Times New Roman" w:hAnsi="Times New Roman" w:cs="Times New Roman"/>
          <w:sz w:val="28"/>
          <w:szCs w:val="28"/>
        </w:rPr>
        <w:t xml:space="preserve"> воспитание учащихся 5-7 классов: Пособие для учителя / В.И.Лях, Г.Б.Мейксон, Ю.А. Копылов и др.; под ред. В.И.Ляха, Г.Б.Мейксона. – М.: Просвещение, 2002. – 192 с.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C31065">
        <w:rPr>
          <w:rFonts w:ascii="Times New Roman" w:hAnsi="Times New Roman" w:cs="Times New Roman"/>
          <w:sz w:val="28"/>
          <w:szCs w:val="28"/>
        </w:rPr>
        <w:t xml:space="preserve"> культура. 8-9 классы: Пособие для учителя / В.И.Лях, А.А. Зданевич; под ред. В.И.Ляха. – М.: Просвещение, 2007. – 112 с.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Физическая культура. 5-9 классы: </w:t>
      </w:r>
      <w:r w:rsidRPr="00C31065">
        <w:rPr>
          <w:rFonts w:ascii="Times New Roman" w:hAnsi="Times New Roman" w:cs="Times New Roman"/>
          <w:bCs/>
          <w:sz w:val="28"/>
          <w:szCs w:val="28"/>
        </w:rPr>
        <w:t>Тестовый контроль</w:t>
      </w:r>
      <w:r w:rsidRPr="00C31065">
        <w:rPr>
          <w:rFonts w:ascii="Times New Roman" w:hAnsi="Times New Roman" w:cs="Times New Roman"/>
          <w:sz w:val="28"/>
          <w:szCs w:val="28"/>
        </w:rPr>
        <w:t>. Пособие для учителя /В.И. Лях. – 2007. – 144 с.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Лисицкая Т.С., Сиднева Л.В. Аэробика: В 2 т. Т.</w:t>
      </w:r>
      <w:r w:rsidRPr="00C310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065">
        <w:rPr>
          <w:rFonts w:ascii="Times New Roman" w:hAnsi="Times New Roman" w:cs="Times New Roman"/>
          <w:sz w:val="28"/>
          <w:szCs w:val="28"/>
        </w:rPr>
        <w:t xml:space="preserve"> Частные методики. – М.: Федерация аэробики России, 2002. – 216 с.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iCs/>
          <w:sz w:val="28"/>
          <w:szCs w:val="28"/>
        </w:rPr>
        <w:t xml:space="preserve">Издательство «Просвещение» Телефон: (495) 789-30-40 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Internet</w:t>
      </w:r>
      <w:r w:rsidRPr="00C3106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C31065">
        <w:rPr>
          <w:rFonts w:ascii="Times New Roman" w:hAnsi="Times New Roman" w:cs="Times New Roman"/>
          <w:iCs/>
          <w:sz w:val="28"/>
          <w:szCs w:val="28"/>
        </w:rPr>
        <w:t>.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prosv</w:t>
      </w:r>
      <w:r w:rsidRPr="00C31065">
        <w:rPr>
          <w:rFonts w:ascii="Times New Roman" w:hAnsi="Times New Roman" w:cs="Times New Roman"/>
          <w:iCs/>
          <w:sz w:val="28"/>
          <w:szCs w:val="28"/>
        </w:rPr>
        <w:t>.</w:t>
      </w:r>
      <w:r w:rsidRPr="00C31065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Л.Е.Любомирский Физическая культура: Учеб.для учащихся 8-9 кл. общеобразовательных учреждений / Л.Е.Любомирский, Г.Б.Мейксон,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 xml:space="preserve">В.И.Лях и др. – М.: М.: Просвещение, 1997. – 112 с.: ил. 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Учебник предназначен для учащихся 8-9 классов. Представлены методические особенности организации проведения самостоятельных занятий физическими упражнениями. Целый комплекс вопросов связанных с повышением знаний учащихся, а также методика обучения двигательным действиям в различных видах спорта (баскетбол, волейбол, гандбол, Хоккей, плавание, бадминтон и др.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Литвинов Е.Н. Физкультура. Физкультура. Учебник для учащихся 5-7 классов / Е.Н.Литвинов, Г.И.Погодаев. – М.: Просвещение, 2002.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Учебник содержит сведения о ЗОЖ, влиянии физ.упр. на здоровье, о самоконтроле и предупреждении травматизма, о том как самостоятельно заниматься фи з. упражнениями.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sz w:val="28"/>
          <w:szCs w:val="28"/>
        </w:rPr>
        <w:t>Представлены упражнения психофизической подготовки, атлетической гимнастики, стретчинга, для воспитания физических качеств.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культура</w:t>
      </w:r>
      <w:r w:rsidRPr="00C31065">
        <w:rPr>
          <w:rFonts w:ascii="Times New Roman" w:hAnsi="Times New Roman" w:cs="Times New Roman"/>
          <w:sz w:val="28"/>
          <w:szCs w:val="28"/>
        </w:rPr>
        <w:t xml:space="preserve"> : Учеб.для учащихся 5-7 кл. общеобразоват. учреждений /М.Я.Виленский, И.М.Туревский, Т.Ю.Торочкова и др. – М.: Просвещение, 2006. – 156 с.</w:t>
      </w:r>
    </w:p>
    <w:p w:rsidR="00321F94" w:rsidRPr="00C31065" w:rsidRDefault="00321F94" w:rsidP="00321F9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C31065">
        <w:rPr>
          <w:rFonts w:ascii="Times New Roman" w:hAnsi="Times New Roman" w:cs="Times New Roman"/>
          <w:sz w:val="28"/>
          <w:szCs w:val="28"/>
        </w:rPr>
        <w:t xml:space="preserve"> : Учеб.для учащихся 8-9 кл. общеобразоват. учреждений / В.И.Лях, А.А. Зданевич; под ред. В.И. Ляха – М.: </w:t>
      </w: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21F94" w:rsidSect="00682D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F94" w:rsidRPr="00D46988" w:rsidRDefault="00321F94" w:rsidP="00321F9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D46988">
        <w:rPr>
          <w:rFonts w:ascii="Times New Roman" w:hAnsi="Times New Roman"/>
          <w:i w:val="0"/>
        </w:rPr>
        <w:lastRenderedPageBreak/>
        <w:t>8. Приложения</w:t>
      </w:r>
    </w:p>
    <w:p w:rsidR="00321F94" w:rsidRPr="00D46988" w:rsidRDefault="00321F94" w:rsidP="00321F94">
      <w:pPr>
        <w:pStyle w:val="2"/>
        <w:spacing w:before="0" w:after="0" w:line="240" w:lineRule="auto"/>
        <w:contextualSpacing/>
        <w:jc w:val="right"/>
        <w:rPr>
          <w:rFonts w:ascii="Times New Roman" w:hAnsi="Times New Roman"/>
          <w:b w:val="0"/>
          <w:i w:val="0"/>
        </w:rPr>
      </w:pPr>
      <w:r w:rsidRPr="00D46988">
        <w:rPr>
          <w:rFonts w:ascii="Times New Roman" w:hAnsi="Times New Roman"/>
          <w:b w:val="0"/>
          <w:i w:val="0"/>
        </w:rPr>
        <w:t>Приложение №1</w:t>
      </w:r>
    </w:p>
    <w:p w:rsidR="00321F94" w:rsidRPr="00D46988" w:rsidRDefault="00321F94" w:rsidP="00321F9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D46988">
        <w:rPr>
          <w:rFonts w:ascii="Times New Roman" w:hAnsi="Times New Roman"/>
          <w:i w:val="0"/>
        </w:rPr>
        <w:t>Тематическое планирование с определением основных</w:t>
      </w:r>
    </w:p>
    <w:p w:rsidR="00321F94" w:rsidRPr="00D46988" w:rsidRDefault="00321F94" w:rsidP="00321F94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D46988">
        <w:rPr>
          <w:rFonts w:ascii="Times New Roman" w:hAnsi="Times New Roman"/>
          <w:i w:val="0"/>
        </w:rPr>
        <w:t>видов учебной деятельности обучающихся 6 класса</w:t>
      </w:r>
    </w:p>
    <w:p w:rsidR="00321F94" w:rsidRPr="00DF658F" w:rsidRDefault="00321F94" w:rsidP="00321F9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5525" w:type="pct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E0"/>
      </w:tblPr>
      <w:tblGrid>
        <w:gridCol w:w="651"/>
        <w:gridCol w:w="17"/>
        <w:gridCol w:w="48"/>
        <w:gridCol w:w="1277"/>
        <w:gridCol w:w="2835"/>
        <w:gridCol w:w="6"/>
        <w:gridCol w:w="1978"/>
        <w:gridCol w:w="6"/>
        <w:gridCol w:w="1836"/>
        <w:gridCol w:w="6"/>
        <w:gridCol w:w="4050"/>
        <w:gridCol w:w="1332"/>
        <w:gridCol w:w="281"/>
        <w:gridCol w:w="853"/>
        <w:gridCol w:w="986"/>
      </w:tblGrid>
      <w:tr w:rsidR="00321F94" w:rsidRPr="007F7474" w:rsidTr="00AA7521">
        <w:trPr>
          <w:trHeight w:val="20"/>
        </w:trPr>
        <w:tc>
          <w:tcPr>
            <w:tcW w:w="201" w:type="pct"/>
            <w:vMerge w:val="restart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F7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4" w:type="pct"/>
            <w:gridSpan w:val="3"/>
            <w:vMerge w:val="restart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Решаемые проблемы.</w:t>
            </w:r>
          </w:p>
        </w:tc>
        <w:tc>
          <w:tcPr>
            <w:tcW w:w="2936" w:type="pct"/>
            <w:gridSpan w:val="7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570" w:type="pct"/>
            <w:gridSpan w:val="2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1F94" w:rsidRPr="002805C3" w:rsidTr="00AA7521">
        <w:trPr>
          <w:trHeight w:val="20"/>
        </w:trPr>
        <w:tc>
          <w:tcPr>
            <w:tcW w:w="201" w:type="pct"/>
            <w:vMerge/>
            <w:vAlign w:val="center"/>
          </w:tcPr>
          <w:p w:rsidR="00321F94" w:rsidRPr="003545AA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321F94" w:rsidRPr="003545AA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321F94" w:rsidRPr="003545AA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570" w:type="pct"/>
            <w:gridSpan w:val="2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53" w:type="pct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99" w:type="pct"/>
            <w:gridSpan w:val="2"/>
            <w:vAlign w:val="center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64" w:type="pct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06" w:type="pct"/>
          </w:tcPr>
          <w:p w:rsidR="00321F94" w:rsidRPr="007F7474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7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321F94" w:rsidRPr="002805C3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  <w:vAlign w:val="center"/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5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bottom w:val="single" w:sz="4" w:space="0" w:color="000000"/>
            </w:tcBorders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2805C3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21F94" w:rsidRPr="002805C3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201D17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(18часов). Легкая атлетика - 10</w:t>
            </w: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Высокий старт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Правила поведения. Инструктаж по технике безопасности при занятиях легкой атлетикой. Стартовый разбег.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Высокий старт до 10–15 м, бег с ускорением, специальные беговые упражнения, развитие скоростных качеств.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  <w:b/>
                <w:bCs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55D1">
                <w:rPr>
                  <w:rFonts w:ascii="Times New Roman" w:hAnsi="Times New Roman"/>
                </w:rPr>
                <w:t>30 метров</w:t>
              </w:r>
            </w:smartTag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21F94" w:rsidRPr="00DD10EB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Освоение техники низкого старта.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Стартовый разгон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Влияние легкоатлетических упражнений на здоровье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Высокий старт до 10–15 м, бег с ускорением 40–50 м, специальные беговые упражнения, развитие скоростных возможностей. Эстафеты.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55D1">
                <w:rPr>
                  <w:rFonts w:ascii="Times New Roman" w:hAnsi="Times New Roman"/>
                </w:rPr>
                <w:t>30 метров</w:t>
              </w:r>
            </w:smartTag>
            <w:r w:rsidRPr="001055D1">
              <w:rPr>
                <w:rFonts w:ascii="Times New Roman" w:hAnsi="Times New Roman"/>
              </w:rPr>
              <w:t>.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>– формулировать и удерживать учебную задачу.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взаимодействие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Усвоить специальные беговые упражнения.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короткие дистанции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 Влияние легкоатлетических упражнений на различные системы организма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Высокий старт до 10–15 м, бег с ускорением 50–60 м, специальные беговые упражнения, развитие скоростных возможностей. Эстафеты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  <w:r w:rsidRPr="001055D1">
              <w:rPr>
                <w:rFonts w:ascii="Times New Roman" w:hAnsi="Times New Roman"/>
              </w:rPr>
              <w:t>.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бегом по прямой.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4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55D1">
                <w:rPr>
                  <w:rFonts w:ascii="Times New Roman" w:hAnsi="Times New Roman"/>
                </w:rPr>
                <w:t>60 м</w:t>
              </w:r>
            </w:smartTag>
            <w:r w:rsidRPr="001055D1">
              <w:rPr>
                <w:rFonts w:ascii="Times New Roman" w:hAnsi="Times New Roman"/>
              </w:rPr>
              <w:t xml:space="preserve">, специальные беговые упражнения, развитие скоростных возможностей. Эстафеты.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55D1">
                <w:rPr>
                  <w:rFonts w:ascii="Times New Roman" w:hAnsi="Times New Roman"/>
                </w:rPr>
                <w:t>60 метров</w:t>
              </w:r>
            </w:smartTag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>– формулировать и удерживать учебную задачу.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К: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взаимодействие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Усвоить бег с ускорением.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5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</w:t>
            </w:r>
            <w:r>
              <w:rPr>
                <w:rFonts w:ascii="Times New Roman" w:hAnsi="Times New Roman"/>
              </w:rPr>
              <w:t xml:space="preserve"> </w:t>
            </w:r>
            <w:r w:rsidRPr="001055D1">
              <w:rPr>
                <w:rFonts w:ascii="Times New Roman" w:hAnsi="Times New Roman"/>
              </w:rPr>
              <w:t>в длину с разбега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решения задачи.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Понять фазы прыжка: разбег, толчок, прыжок, приземление.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Метание малого мяча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в длину с 7–9 шагов разбега. </w:t>
            </w:r>
            <w:r w:rsidRPr="001055D1">
              <w:rPr>
                <w:rFonts w:ascii="Times New Roman" w:hAnsi="Times New Roman"/>
              </w:rPr>
              <w:lastRenderedPageBreak/>
              <w:t xml:space="preserve">Метание малого мяча в вертикальную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</w:t>
            </w:r>
            <w:r w:rsidRPr="001055D1">
              <w:rPr>
                <w:rFonts w:ascii="Times New Roman" w:hAnsi="Times New Roman"/>
              </w:rPr>
              <w:lastRenderedPageBreak/>
              <w:t>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ставить новые задачи в сотрудничестве с учителем.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в ходе выполнения упражнений.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задавать вопросы, обращаться за помощью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Овладеть техникой </w:t>
            </w:r>
            <w:r w:rsidRPr="001055D1">
              <w:rPr>
                <w:rFonts w:ascii="Times New Roman" w:hAnsi="Times New Roman"/>
              </w:rPr>
              <w:lastRenderedPageBreak/>
              <w:t>метания.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длину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 в длину с 7–9 шагов разбега. Метание малого мяча в горизонтальную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с разбега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контроль и самоконтроль </w:t>
            </w:r>
            <w:r w:rsidRPr="001055D1">
              <w:rPr>
                <w:rFonts w:ascii="Times New Roman" w:hAnsi="Times New Roman"/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</w:rPr>
              <w:t>Овладеть техникой прыжка.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8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Метание малого мяча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в длину с 7–9 шагов разбега. Метание малого мяча в вертикальную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ставить новые задачи в сотрудничестве с учителем.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в ходе выполнения упражнений.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задавать вопросы, обращаться за помощью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техникой метания.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длину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скоростно-силовых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Прыжок  в длину с 7–9 шагов разбега. Метание малого мяча в горизонтальную цель с 5–6 м. ОРУ. Специальные беговые упражнения.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прыгать в длину с разбега, метать мяч с разбега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контроль и самоконтроль </w:t>
            </w:r>
            <w:r w:rsidRPr="001055D1">
              <w:rPr>
                <w:rFonts w:ascii="Times New Roman" w:hAnsi="Times New Roman"/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</w:rPr>
              <w:t>Овладеть техникой прыжка.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1" w:type="pct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средние дистанции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055D1">
                <w:rPr>
                  <w:rFonts w:ascii="Times New Roman" w:hAnsi="Times New Roman"/>
                </w:rPr>
                <w:t>1000 м</w:t>
              </w:r>
            </w:smartTag>
            <w:r w:rsidRPr="001055D1">
              <w:rPr>
                <w:rFonts w:ascii="Times New Roman" w:hAnsi="Times New Roman"/>
              </w:rPr>
              <w:t xml:space="preserve">. ОРУ.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бегать в равномерном темпе до 20 минут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знаково-символические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создавать и преобразовывать модели и схемы для решения задач;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логические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причинно-следственные связи.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распределение своих физических  возможностей  на дистанции.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Default="00321F9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игры. Баскетбол  – 8</w:t>
            </w:r>
            <w:r w:rsidRPr="003545AA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Стойка и передвижения игрока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 Развитие координационных качеств. Правила ТБ при игре в баскетбол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Стойка и передвижения игрока. Ведение мяча на месте.  Ловля и передача  мяча двумя руками от груди на месте в парах. Игра в мини-баскетбол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предвосхищать результат.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Овладеть стойкой баскетболиста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на месте.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качеств. Терминология баскетбола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на месте.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Остановка прыжком. Ловля мяча и передача двумя руками от груди на месте в парах.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различать способ и результат действия;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предвосхищать результаты.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055D1">
              <w:rPr>
                <w:rFonts w:ascii="Times New Roman" w:hAnsi="Times New Roman"/>
                <w:color w:val="000000"/>
              </w:rPr>
              <w:t xml:space="preserve"> – разрешать конфликты на основе учета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интересов и позиции всех участников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Освоить технику ведения мяча.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Стойки и повороты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к</w:t>
            </w:r>
            <w:r w:rsidRPr="001055D1">
              <w:rPr>
                <w:rFonts w:ascii="Times New Roman" w:hAnsi="Times New Roman"/>
              </w:rPr>
              <w:t>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 с шагом.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</w:rPr>
              <w:t>Уметь</w:t>
            </w:r>
            <w:r w:rsidRPr="001055D1">
              <w:rPr>
                <w:rFonts w:ascii="Times New Roman" w:hAnsi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color w:val="000000"/>
              </w:rPr>
              <w:t>от эталона.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передвижения игрока.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мяча на месте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Ловля и передача мяча  двумя руками от груди в движении. 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в движении шагом. Остановка прыжком.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различать способ и результат действия.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наиболее эффективные способы решения учебных задач.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вести устный диалог по технике прыжка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передвижения игрока.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Ведение мяча с изменением скорости.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качеств. Терминология баскетбола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скорости. Ловля мяча двумя руками от груди на месте в круге. 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Освоить технические действия игрока на площадке.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Ведения мяча с </w:t>
            </w:r>
            <w:r w:rsidRPr="001055D1">
              <w:rPr>
                <w:rFonts w:ascii="Times New Roman" w:hAnsi="Times New Roman"/>
              </w:rPr>
              <w:lastRenderedPageBreak/>
              <w:t xml:space="preserve">изменением направления </w:t>
            </w:r>
          </w:p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</w:rPr>
              <w:t>к</w:t>
            </w:r>
            <w:r w:rsidRPr="001055D1">
              <w:rPr>
                <w:rFonts w:ascii="Times New Roman" w:hAnsi="Times New Roman"/>
              </w:rPr>
              <w:t>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</w:t>
            </w:r>
            <w:r w:rsidRPr="001055D1">
              <w:rPr>
                <w:rFonts w:ascii="Times New Roman" w:hAnsi="Times New Roman"/>
              </w:rPr>
              <w:lastRenderedPageBreak/>
              <w:t xml:space="preserve">игрока. Ведение мяча с изменением скорости. Бросок  мяча одной рукой в кольцо. Бросок мяча в кольцо.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Уметь играть в баскетбол по </w:t>
            </w:r>
            <w:r w:rsidRPr="001055D1">
              <w:rPr>
                <w:rFonts w:ascii="Times New Roman" w:hAnsi="Times New Roman"/>
              </w:rPr>
              <w:lastRenderedPageBreak/>
              <w:t>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удерживать учебную 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осуществление учебных действий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 xml:space="preserve">– использовать речь для регуляции своего действия;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вносить изменения в способ действия.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Освоить правила игры </w:t>
            </w:r>
            <w:r w:rsidRPr="001055D1">
              <w:rPr>
                <w:rFonts w:ascii="Times New Roman" w:hAnsi="Times New Roman"/>
              </w:rPr>
              <w:lastRenderedPageBreak/>
              <w:t>в баскетбол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Броска  мяча в кольцо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 и высоты отскока. Бросок двумя руками снизу в движении.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осуществление учебных действий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выполнять учебные действия в материализованной форме;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вносить необходимые изменения и дополнения.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 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технические действия игрока на площадке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Игра  в мини-баскетбол. 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качеств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и передвижения игрока. Ведение мяча с изменением скорости. Бросок  мяча одной рукой в кольцо. Бросок мяча в кольцо. Игра в мини-баскетбол.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Уметь </w:t>
            </w:r>
            <w:r w:rsidRPr="001055D1">
              <w:rPr>
                <w:rFonts w:ascii="Times New Roman" w:hAnsi="Times New Roman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цели и пути достижения; задавать вопросы и строить монолог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Освоить технику броска в кольцо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A66E20" w:rsidRDefault="00321F9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(14 часов).  Гимнастика - 14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Акробатика.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Кувырок вперед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Развитие координационных </w:t>
            </w:r>
            <w:r w:rsidRPr="001055D1">
              <w:rPr>
                <w:rFonts w:ascii="Times New Roman" w:hAnsi="Times New Roman"/>
              </w:rPr>
              <w:lastRenderedPageBreak/>
              <w:t>способностей Инструктаж по ТБ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Строевой шаг. </w:t>
            </w:r>
            <w:r w:rsidRPr="001055D1">
              <w:rPr>
                <w:rFonts w:ascii="Times New Roman" w:hAnsi="Times New Roman"/>
              </w:rPr>
              <w:lastRenderedPageBreak/>
              <w:t xml:space="preserve">Кувырок вперед.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0A30">
              <w:rPr>
                <w:rFonts w:ascii="Times New Roman" w:hAnsi="Times New Roman"/>
                <w:bCs/>
              </w:rPr>
              <w:lastRenderedPageBreak/>
              <w:t>Уметь</w:t>
            </w:r>
            <w:r w:rsidRPr="001055D1">
              <w:rPr>
                <w:rFonts w:ascii="Times New Roman" w:hAnsi="Times New Roman"/>
              </w:rPr>
              <w:t xml:space="preserve"> выполнять </w:t>
            </w:r>
            <w:r w:rsidRPr="001055D1">
              <w:rPr>
                <w:rFonts w:ascii="Times New Roman" w:hAnsi="Times New Roman"/>
              </w:rPr>
              <w:lastRenderedPageBreak/>
              <w:t>кувырки вперед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выбирать действия в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соответствии с поставленной задачей и условиями ее реализации.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Освоить </w:t>
            </w:r>
            <w:r w:rsidRPr="001055D1">
              <w:rPr>
                <w:rFonts w:ascii="Times New Roman" w:hAnsi="Times New Roman"/>
              </w:rPr>
              <w:lastRenderedPageBreak/>
              <w:t xml:space="preserve">подводящие упражнения к кувырку вперед 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Кувырок вперед и назад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Кувырок вперед и назад.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1055D1">
              <w:rPr>
                <w:rFonts w:ascii="Times New Roman" w:hAnsi="Times New Roman"/>
              </w:rPr>
              <w:t>выполнять кувырки вперед, назад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055D1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055D1">
              <w:rPr>
                <w:rFonts w:ascii="Times New Roman" w:hAnsi="Times New Roman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технику ку</w:t>
            </w:r>
            <w:r>
              <w:rPr>
                <w:rFonts w:ascii="Times New Roman" w:hAnsi="Times New Roman"/>
              </w:rPr>
              <w:t xml:space="preserve">вырка </w:t>
            </w:r>
            <w:r w:rsidRPr="001055D1">
              <w:rPr>
                <w:rFonts w:ascii="Times New Roman" w:hAnsi="Times New Roman"/>
              </w:rPr>
              <w:t>целом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Стойка на лопатках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 Кувырок вперед и назад. Стойка на лопатках. Эстафеты. ОРУ в движении.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Уметь </w:t>
            </w:r>
            <w:r w:rsidRPr="001055D1">
              <w:rPr>
                <w:rFonts w:ascii="Times New Roman" w:hAnsi="Times New Roman"/>
              </w:rPr>
              <w:t>выполнять кувырки, стойку на лопатках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строить для партнера понятные высказывания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стойку на лопатках.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055D1">
              <w:rPr>
                <w:rFonts w:ascii="Times New Roman" w:hAnsi="Times New Roman"/>
                <w:bCs/>
              </w:rPr>
              <w:t>Акробатические соединения из 4-5элементов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Развитие гибкости.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Комбинации из различных элементов.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бегать в равномерном темпе до 20 минут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 и самоконтроль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установленные правила в контроле способа решения.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договариваться о распределении функций и ролей в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совместной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>Осваивать акробатические элементы в</w:t>
            </w:r>
            <w:r>
              <w:rPr>
                <w:rFonts w:ascii="Times New Roman" w:hAnsi="Times New Roman"/>
              </w:rPr>
              <w:t xml:space="preserve"> </w:t>
            </w:r>
            <w:r w:rsidRPr="001055D1">
              <w:rPr>
                <w:rFonts w:ascii="Times New Roman" w:hAnsi="Times New Roman"/>
              </w:rPr>
              <w:t>целом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Висы: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Вис согнувшись, вис прогнувшись (мальчики), смешанные висы (девочки).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способностей. Значение гимнастических упражнений для сохранения правильной осанки.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</w:t>
            </w:r>
            <w:r>
              <w:rPr>
                <w:rFonts w:ascii="Times New Roman" w:hAnsi="Times New Roman"/>
              </w:rPr>
              <w:t>сведением</w:t>
            </w:r>
            <w:r w:rsidRPr="001055D1">
              <w:rPr>
                <w:rFonts w:ascii="Times New Roman" w:hAnsi="Times New Roman"/>
              </w:rPr>
              <w:t xml:space="preserve">. ОРУ без предметов на месте. Вис согнувшись, вис прогнувшись (мальчики), смешанные висы (девочки).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информационные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анализ информации.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Контролировать правильность выполнения акробатических элементов.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Упоры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ведением ОРУ без предметов. Вис согнувшись, вис прогнувшись (М), смешанные упоры на скамье.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полученного результата поставленной цели.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выделять и формулировать познавательную цель; осознанно </w:t>
            </w:r>
            <w:r w:rsidRPr="001055D1">
              <w:rPr>
                <w:rFonts w:ascii="Times New Roman" w:hAnsi="Times New Roman"/>
                <w:color w:val="000000"/>
              </w:rPr>
              <w:br/>
              <w:t>и произвольно строить сообщения в устной и письменной форме.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строить высказывание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ОРУ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Комбинация на перекладине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ведением. ОРУ без предметов. Вис согнувшись, вис прогнувшись (М), смешанные висы (Д). Подтягивание в висе.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вносить необходимые дополнения и изменения в план действий.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осознанно и произвольно строить сообщения в устной форме.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определять общую цель и пути ее достижения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координационные упражнения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Опорный </w:t>
            </w:r>
            <w:r w:rsidRPr="001055D1">
              <w:rPr>
                <w:rFonts w:ascii="Times New Roman" w:hAnsi="Times New Roman"/>
              </w:rPr>
              <w:lastRenderedPageBreak/>
              <w:t>прыжок, строевые упражнения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Развитие силовых </w:t>
            </w:r>
            <w:r w:rsidRPr="001055D1">
              <w:rPr>
                <w:rFonts w:ascii="Times New Roman" w:hAnsi="Times New Roman"/>
              </w:rPr>
              <w:lastRenderedPageBreak/>
              <w:t>способностей.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Перестроение из </w:t>
            </w:r>
            <w:r w:rsidRPr="001055D1">
              <w:rPr>
                <w:rFonts w:ascii="Times New Roman" w:hAnsi="Times New Roman"/>
              </w:rPr>
              <w:lastRenderedPageBreak/>
              <w:t xml:space="preserve">колонны по два в колонну по одному разведением и слиянием по восемь в движении. ОРУ с предметами на месте. Вскок в упор присев.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</w:t>
            </w:r>
            <w:r w:rsidRPr="00330A30">
              <w:rPr>
                <w:rFonts w:ascii="Times New Roman" w:hAnsi="Times New Roman"/>
              </w:rPr>
              <w:lastRenderedPageBreak/>
              <w:t>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Р</w:t>
            </w:r>
            <w:r w:rsidRPr="001055D1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полученного результата поставленной цели.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Осваивать </w:t>
            </w:r>
            <w:r w:rsidRPr="001055D1">
              <w:rPr>
                <w:rFonts w:ascii="Times New Roman" w:hAnsi="Times New Roman"/>
              </w:rPr>
              <w:lastRenderedPageBreak/>
              <w:t>технику прыжка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прогнозирование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информационные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получать и обрабатывать информацию;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формулировать проблемы.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Освоение ОРУ 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Броски набивного мяча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мяча.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саморегуляция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стабилизировать эмоциональное состояние для решения различных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взаимо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Оценивать свои физические качества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Опорный прыжок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и по четыре в колонну </w:t>
            </w:r>
            <w:r w:rsidRPr="001055D1">
              <w:rPr>
                <w:rFonts w:ascii="Times New Roman" w:hAnsi="Times New Roman"/>
              </w:rPr>
              <w:lastRenderedPageBreak/>
              <w:t xml:space="preserve">по одному разведением и слиянием по восемь в движении. ОРУ с предметами на месте. Вскок в упор присев. Соскок прогнувшись.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опорный прыжок, строевые </w:t>
            </w:r>
            <w:r w:rsidRPr="00330A30">
              <w:rPr>
                <w:rFonts w:ascii="Times New Roman" w:hAnsi="Times New Roman"/>
              </w:rPr>
              <w:lastRenderedPageBreak/>
              <w:t>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контроль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контролировать и оценивать процесс и результат деятельности;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устанавливать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соответствие полученного результата поставленной цели.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уметь применять полученные знания в различных вариантах.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055D1">
              <w:rPr>
                <w:rFonts w:ascii="Times New Roman" w:hAnsi="Times New Roman"/>
                <w:color w:val="000000"/>
              </w:rPr>
              <w:t xml:space="preserve"> – обращаться за помощью и задавать вопросы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Освоить технику опорного </w:t>
            </w:r>
            <w:r w:rsidRPr="001055D1">
              <w:rPr>
                <w:rFonts w:ascii="Times New Roman" w:hAnsi="Times New Roman"/>
              </w:rPr>
              <w:lastRenderedPageBreak/>
              <w:t>прыжка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два. ОРУ с предметами на месте.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5E213D">
              <w:rPr>
                <w:rFonts w:ascii="Times New Roman" w:hAnsi="Times New Roman"/>
                <w:b/>
              </w:rPr>
              <w:t xml:space="preserve"> </w:t>
            </w:r>
            <w:r w:rsidRPr="00330A30">
              <w:rPr>
                <w:rFonts w:ascii="Times New Roman" w:hAnsi="Times New Roman"/>
              </w:rPr>
              <w:t>выполнять лазание по канату  в два приема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взаимодейст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Оценивать свои силовые способности.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Лазание по канату в два приема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. ОРУ с предметами на месте. 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лазание по канату  в два приема 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коррекция –</w:t>
            </w:r>
            <w:r w:rsidRPr="001055D1">
              <w:rPr>
                <w:rFonts w:ascii="Times New Roman" w:hAnsi="Times New Roman"/>
                <w:color w:val="000000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оценка</w:t>
            </w:r>
            <w:r w:rsidRPr="001055D1">
              <w:rPr>
                <w:rFonts w:ascii="Times New Roman" w:hAnsi="Times New Roman"/>
                <w:color w:val="000000"/>
              </w:rPr>
              <w:t xml:space="preserve"> – устанавливать соответствие полученного результата поставленной цели.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задач.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055D1">
              <w:rPr>
                <w:rFonts w:ascii="Times New Roman" w:hAnsi="Times New Roman"/>
                <w:color w:val="000000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Освоить приемы лазания по канату, страховки и самостраховки.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21F94" w:rsidRPr="001055D1" w:rsidRDefault="00321F94" w:rsidP="00AA7521">
            <w:pPr>
              <w:pStyle w:val="af0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Прыжки через короткую скакалку за 30 с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Развитие ловкости.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Перестроение из колонны по два . ОРУ с предметами на месте. </w:t>
            </w:r>
          </w:p>
          <w:p w:rsidR="00321F94" w:rsidRPr="001055D1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Эстафеты с </w:t>
            </w:r>
            <w:r w:rsidRPr="001055D1">
              <w:rPr>
                <w:rFonts w:ascii="Times New Roman" w:hAnsi="Times New Roman"/>
              </w:rPr>
              <w:lastRenderedPageBreak/>
              <w:t>использованием гимнастических упражнений и инвентаря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</w:tcPr>
          <w:p w:rsidR="00321F94" w:rsidRPr="00330A30" w:rsidRDefault="00321F94" w:rsidP="00AA75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330A30">
              <w:rPr>
                <w:rFonts w:ascii="Times New Roman" w:hAnsi="Times New Roman"/>
              </w:rPr>
              <w:t xml:space="preserve"> выполнять прыжки , строевые упражнения</w:t>
            </w:r>
          </w:p>
        </w:tc>
        <w:tc>
          <w:tcPr>
            <w:tcW w:w="1255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Р: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055D1">
              <w:rPr>
                <w:rFonts w:ascii="Times New Roman" w:hAnsi="Times New Roman"/>
                <w:color w:val="000000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П: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055D1">
              <w:rPr>
                <w:rFonts w:ascii="Times New Roman" w:hAnsi="Times New Roman"/>
                <w:color w:val="000000"/>
              </w:rPr>
              <w:t xml:space="preserve"> – ставить и </w:t>
            </w:r>
            <w:r w:rsidRPr="001055D1">
              <w:rPr>
                <w:rFonts w:ascii="Times New Roman" w:hAnsi="Times New Roman"/>
                <w:color w:val="000000"/>
              </w:rPr>
              <w:lastRenderedPageBreak/>
              <w:t>формулировать проблемы; выбирать наиболее эффективные способы решения задачи.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  <w:b/>
                <w:bCs/>
                <w:color w:val="000000"/>
              </w:rPr>
              <w:t>К:</w:t>
            </w:r>
            <w:r w:rsidRPr="001055D1">
              <w:rPr>
                <w:rFonts w:ascii="Times New Roman" w:hAnsi="Times New Roman"/>
                <w:color w:val="000000"/>
              </w:rPr>
              <w:t xml:space="preserve"> </w:t>
            </w:r>
            <w:r w:rsidRPr="001055D1">
              <w:rPr>
                <w:rFonts w:ascii="Times New Roman" w:hAnsi="Times New Roman"/>
                <w:i/>
                <w:iCs/>
                <w:color w:val="000000"/>
              </w:rPr>
              <w:t>планирование учебного сотрудничества</w:t>
            </w:r>
            <w:r w:rsidRPr="001055D1">
              <w:rPr>
                <w:rFonts w:ascii="Times New Roman" w:hAnsi="Times New Roman"/>
                <w:color w:val="000000"/>
              </w:rPr>
              <w:t xml:space="preserve"> 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Овладеть знаниями личной гигиены спортсмена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197D97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(20 часов). </w:t>
            </w:r>
            <w:r w:rsidRPr="00197D97">
              <w:rPr>
                <w:rFonts w:ascii="Times New Roman" w:hAnsi="Times New Roman"/>
                <w:b/>
                <w:sz w:val="28"/>
                <w:szCs w:val="28"/>
              </w:rPr>
              <w:t>Лыжная подготовка.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</w:rPr>
            </w:pPr>
            <w:r w:rsidRPr="001055D1">
              <w:rPr>
                <w:rFonts w:ascii="Times New Roman" w:hAnsi="Times New Roman"/>
              </w:rPr>
              <w:t>Техника безопасности  на уроках лыжной подготовки. Температурный режим, одежда, обувь лыжника.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Лыжная подготовка.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>Научит</w:t>
            </w:r>
            <w:r w:rsidRPr="001055D1">
              <w:rPr>
                <w:rFonts w:ascii="Times New Roman" w:hAnsi="Times New Roman"/>
              </w:rPr>
              <w:t>ся вести себя на уроке по лыжной подготовке и соблюдать подготовку формы к уроку.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применять правила подбора одежды для занятий по лыжной подготовке.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Внутренняя позиции школьника на основе положительного отношения к школе 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Повторить попеременный и одновременный двухшажный ход.</w:t>
            </w:r>
          </w:p>
        </w:tc>
        <w:tc>
          <w:tcPr>
            <w:tcW w:w="877" w:type="pct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Техника выполнения   попеременного и одновременного двухшажных ходов.</w:t>
            </w:r>
          </w:p>
        </w:tc>
        <w:tc>
          <w:tcPr>
            <w:tcW w:w="614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Попеременный и одновременный двухшажный ход.</w:t>
            </w:r>
          </w:p>
        </w:tc>
        <w:tc>
          <w:tcPr>
            <w:tcW w:w="570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A550D7">
              <w:rPr>
                <w:rFonts w:ascii="Times New Roman" w:hAnsi="Times New Roman"/>
              </w:rPr>
              <w:t>попеременно и одновременно двухшажному ходу.</w:t>
            </w:r>
          </w:p>
        </w:tc>
        <w:tc>
          <w:tcPr>
            <w:tcW w:w="1255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A550D7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A550D7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A550D7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Техника одновременного двухшажного хода на оценку. Совершенствовать </w:t>
            </w:r>
            <w:r w:rsidRPr="001055D1">
              <w:rPr>
                <w:rFonts w:ascii="Times New Roman" w:hAnsi="Times New Roman"/>
              </w:rPr>
              <w:lastRenderedPageBreak/>
              <w:t>технику бесшажного одновременного хода. Дистанция 1 км.</w:t>
            </w:r>
          </w:p>
        </w:tc>
        <w:tc>
          <w:tcPr>
            <w:tcW w:w="877" w:type="pct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lastRenderedPageBreak/>
              <w:t>Технику выполнения одновременного двухшажного хода на оценку. Совершенствование техник  бесшажного одновременного хода. Как преодолеть дистанцию 1 км.</w:t>
            </w:r>
          </w:p>
        </w:tc>
        <w:tc>
          <w:tcPr>
            <w:tcW w:w="614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550D7">
              <w:rPr>
                <w:rFonts w:ascii="Times New Roman" w:hAnsi="Times New Roman"/>
              </w:rPr>
              <w:t>Попеременный и одновременный двухшажный ход. Бесшажный одновременный ход.</w:t>
            </w:r>
          </w:p>
        </w:tc>
        <w:tc>
          <w:tcPr>
            <w:tcW w:w="570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A550D7">
              <w:rPr>
                <w:rFonts w:ascii="Times New Roman" w:hAnsi="Times New Roman"/>
              </w:rPr>
              <w:t>попеременно и одновременно двухшажному ходу, и  бесшажному одновременному ходу.</w:t>
            </w:r>
          </w:p>
        </w:tc>
        <w:tc>
          <w:tcPr>
            <w:tcW w:w="1255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A550D7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A550D7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A550D7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Осваивать технику передвижения на лыжах самостоятельно выявляя и устраняя типичные </w:t>
            </w:r>
            <w:r w:rsidRPr="001055D1">
              <w:rPr>
                <w:rFonts w:ascii="Times New Roman" w:hAnsi="Times New Roman"/>
              </w:rPr>
              <w:lastRenderedPageBreak/>
              <w:t>ошибки.</w:t>
            </w:r>
          </w:p>
        </w:tc>
        <w:tc>
          <w:tcPr>
            <w:tcW w:w="351" w:type="pct"/>
            <w:gridSpan w:val="2"/>
          </w:tcPr>
          <w:p w:rsidR="00321F94" w:rsidRPr="00A550D7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бесшажного одновременного хода 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правилно выполнить на оценку  - технику бесшажного одновременного хода 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Бесшажный одновременный ход 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качественно выполнять бесшажный одновременный ход 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 на  склоне 45˚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спусков. Дистанция 2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подъем елочкой на  склоне 45˚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 технику спусков. Как преодолеть дистанцию 2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елочкой, спуск.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подъем елочкой и технику спуска.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 на  склоне 45˚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спусков. Дистанция 2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 подъем елочкой на  склоне 45˚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 технику спусков. Как преодолеть дистанцию 2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Подъем елочкой, спуск.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подъем елочкой и технику спуска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выполнять торможение плугом.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торможение плугом.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 - техника </w:t>
            </w:r>
            <w:r w:rsidRPr="001055D1">
              <w:rPr>
                <w:rFonts w:ascii="Times New Roman" w:hAnsi="Times New Roman"/>
              </w:rPr>
              <w:lastRenderedPageBreak/>
              <w:t>подъема елочкой. Совершенствовать технику торможения плугом. Дистанция 2,5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выполнить на оценку - </w:t>
            </w:r>
            <w:r w:rsidRPr="001055D1">
              <w:rPr>
                <w:rFonts w:ascii="Times New Roman" w:hAnsi="Times New Roman"/>
              </w:rPr>
              <w:lastRenderedPageBreak/>
              <w:t>технику подъема елочкой . Как совершенствовать технику торможения плугом. Как преодолеть дистанция 2,5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Торможение </w:t>
            </w:r>
            <w:r w:rsidRPr="001055D1">
              <w:rPr>
                <w:rFonts w:ascii="Times New Roman" w:hAnsi="Times New Roman"/>
              </w:rPr>
              <w:lastRenderedPageBreak/>
              <w:t>плугом, подъем елочкой.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lastRenderedPageBreak/>
              <w:t xml:space="preserve">Научиться </w:t>
            </w:r>
            <w:r w:rsidRPr="001055D1">
              <w:rPr>
                <w:rFonts w:ascii="Times New Roman" w:hAnsi="Times New Roman"/>
              </w:rPr>
              <w:lastRenderedPageBreak/>
              <w:t>выполнять торможение плугом, подъем елочкой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</w:t>
            </w:r>
            <w:r w:rsidRPr="001055D1">
              <w:rPr>
                <w:rFonts w:ascii="Times New Roman" w:hAnsi="Times New Roman"/>
              </w:rPr>
              <w:lastRenderedPageBreak/>
              <w:t>для занятий по лыжной подготовке.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Осваивать </w:t>
            </w:r>
            <w:r w:rsidRPr="001055D1">
              <w:rPr>
                <w:rFonts w:ascii="Times New Roman" w:hAnsi="Times New Roman"/>
              </w:rPr>
              <w:lastRenderedPageBreak/>
              <w:t>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подъема елочкой.  Совершенствовать технику торможения плугом. Дистанция 2,5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на оценку - технику подъема елочкой . Как совершенствовать технику торможения плугом. Как преодолеть дистанция 2,5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Торможение плугом, подъем елочкой.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торможение плугом, подъем елочкой и применить в передвижение на лыжах.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применять передвижения на лыжах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- техника торможения плугом. Спуск в средней стойке.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на оценку - технику торможения плугом. Как правильно выполнять спуск в средней стойке.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торможения плугом, спуск.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>Научиться т</w:t>
            </w:r>
            <w:r w:rsidRPr="001055D1">
              <w:rPr>
                <w:rFonts w:ascii="Times New Roman" w:hAnsi="Times New Roman"/>
              </w:rPr>
              <w:t>ехнике торможения плугом, и  спуску в средней стойке.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Совершенствовать технику изученных ходов. Дистанция 3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технику изученных ходов. Как выполнить на оценку дистанция 3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ходов.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5E213D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технику изученных ходов и применить ее на дистанции.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155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Совершенствовать технику изученных ходов. Дистанция 3 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 Как совершенствовать технику изученных ходов. Как выполнить на оценку дистанция 3 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ходов.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технику изученных ходов и применить ее на дистанции.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передвижения на лыжах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Соревнования на дистанции. Д – 1км., М – 2км.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достичь высокого результата  на дистанции. Д – 1км., М – 2км.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Дистанция. Техника передвижения на лыжах.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применять технику лыжных ходов на дистанции.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для занятий по лыжной подготовке.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контролировать физическую нагрузку по частоте сердечных сокращений.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5AA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передвижения на лыжах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06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Поворот плугом вправо, влево при спусках с горки.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поворот плугом вправо, влево при спусках с горки.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Поворот плугом.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поворот плугом.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 использовать передвижение на лыжах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передвижения на лыжах.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201D17" w:rsidRDefault="00321F9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D17">
              <w:rPr>
                <w:rFonts w:ascii="Times New Roman" w:hAnsi="Times New Roman"/>
                <w:b/>
                <w:sz w:val="28"/>
                <w:szCs w:val="28"/>
              </w:rPr>
              <w:t>Спортивные игры. Баскетбол 6 часов.</w:t>
            </w: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ТС и ТБ по разделу баскетбол. Совершенствование передачи мяча от груди. 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вести себя на уроке по  баскетболу. Как правильно совершенствовать передачи мяча от груди.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Спортивная игра. Баскетбол, передачи мяча.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Научиться</w:t>
            </w:r>
            <w:r w:rsidRPr="001055D1">
              <w:rPr>
                <w:rFonts w:ascii="Times New Roman" w:hAnsi="Times New Roman"/>
              </w:rPr>
              <w:t xml:space="preserve"> выполнять передачу мяча двумя руками от груди.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применять правила подбора одежды для занятий баскетболом.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приемов.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6F6910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Совершенствование передачи от груди. </w:t>
            </w:r>
            <w:r w:rsidRPr="001055D1">
              <w:rPr>
                <w:rFonts w:ascii="Times New Roman" w:hAnsi="Times New Roman"/>
              </w:rPr>
              <w:lastRenderedPageBreak/>
              <w:t>Техника  ведения мяча змейкой.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правильно совершенствовать передачи от груди. Как выполнить технику  ведения мяча </w:t>
            </w:r>
            <w:r w:rsidRPr="001055D1">
              <w:rPr>
                <w:rFonts w:ascii="Times New Roman" w:hAnsi="Times New Roman"/>
              </w:rPr>
              <w:lastRenderedPageBreak/>
              <w:t>змейкой.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Передача мяча, ведение мяча.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Научиться</w:t>
            </w:r>
            <w:r w:rsidRPr="001055D1">
              <w:rPr>
                <w:rFonts w:ascii="Times New Roman" w:hAnsi="Times New Roman"/>
              </w:rPr>
              <w:t xml:space="preserve"> выполнять передачу мяча от груди и технике </w:t>
            </w:r>
            <w:r w:rsidRPr="001055D1">
              <w:rPr>
                <w:rFonts w:ascii="Times New Roman" w:hAnsi="Times New Roman"/>
              </w:rPr>
              <w:lastRenderedPageBreak/>
              <w:t>ведения мяча змейкой.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Р.: использовать игровые действия баскетбола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П.: моделировать технику игровых </w:t>
            </w:r>
            <w:r w:rsidRPr="001055D1">
              <w:rPr>
                <w:rFonts w:ascii="Times New Roman" w:hAnsi="Times New Roman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Осваивать технику игровых действий и </w:t>
            </w:r>
            <w:r w:rsidRPr="001055D1">
              <w:rPr>
                <w:rFonts w:ascii="Times New Roman" w:hAnsi="Times New Roman"/>
              </w:rPr>
              <w:lastRenderedPageBreak/>
              <w:t>приемов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6F6910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Совершенствование техники ведения мяча.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выполнить передачу одной рукой от плеча на месте и в движении. Как правильно совершенствовать  технику ведения мяча.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Техника ведения мяча.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 xml:space="preserve">Научиться </w:t>
            </w:r>
            <w:r w:rsidRPr="001055D1">
              <w:rPr>
                <w:rFonts w:ascii="Times New Roman" w:hAnsi="Times New Roman"/>
              </w:rPr>
              <w:t>выполнять передачу одной рукой от плеча на месте и в движении, технике ведения мяча.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использовать игру баскетбол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6F6910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 – техника ведения мяча. Совершенствование техники передачи мяча. 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на оценку  технику ведения мяча. Как совершенствовать  технику передачи мяча.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Передача одной рукой от плеча на месте и в движении. Техника ведения мяча.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выполнять передачу одной рукой от плеча на месте и в движении, технике ведения мяча.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выполнять правила игры.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6F6910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техника передачи мяча. Броски по кольцу.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 технику передачи мяча. Как правильно выполнить  броски по кольцу.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передачи мяча. Броски по кольцу.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технике передачи мяча и броскам по кольцу.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использовать игру баскетбол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Осваивать технику игровых действий и приемов самостоятельно.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6F6910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Совершенствование техники бросков в кольцо. </w:t>
            </w:r>
            <w:r w:rsidRPr="001055D1">
              <w:rPr>
                <w:rFonts w:ascii="Times New Roman" w:hAnsi="Times New Roman"/>
              </w:rPr>
              <w:lastRenderedPageBreak/>
              <w:t>Развитие двигательных качеств по средствам СПУ баскетбола. Подведение итогов по разделу.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выполнить совершенствование техники бросков в кольцо. Как развитие двигательные качества по средствам СПУ </w:t>
            </w:r>
            <w:r w:rsidRPr="001055D1">
              <w:rPr>
                <w:rFonts w:ascii="Times New Roman" w:hAnsi="Times New Roman"/>
              </w:rPr>
              <w:lastRenderedPageBreak/>
              <w:t>баскетбола. Подведение итогов по разделу.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Техника бросков в кольцо. СПУ.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Научиться выполнять технику бросков в кольцо и развить двигательные </w:t>
            </w:r>
            <w:r w:rsidRPr="001055D1">
              <w:rPr>
                <w:rFonts w:ascii="Times New Roman" w:hAnsi="Times New Roman"/>
              </w:rPr>
              <w:lastRenderedPageBreak/>
              <w:t>качества по средствам СПУ.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Р.: использовать игру баскетбол в организации активного отдыха.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К.: взаимодействовать со сверстниками в </w:t>
            </w:r>
            <w:r w:rsidRPr="001055D1">
              <w:rPr>
                <w:rFonts w:ascii="Times New Roman" w:hAnsi="Times New Roman"/>
              </w:rPr>
              <w:lastRenderedPageBreak/>
              <w:t>процессе совместного освоения технический действий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Организовывать совместные занятия баскетболом </w:t>
            </w:r>
            <w:r w:rsidRPr="001055D1">
              <w:rPr>
                <w:rFonts w:ascii="Times New Roman" w:hAnsi="Times New Roman"/>
              </w:rPr>
              <w:lastRenderedPageBreak/>
              <w:t>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A66E20" w:rsidRDefault="00321F94" w:rsidP="00AA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(16 часов). Спортивные игры. Волейбол 6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  <w:tcBorders>
              <w:righ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ТС и ТБ по разделу волейбол. Развитие двигательных качеств по средствам ОРУ. Стойка волейболиста.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вести себя на уроке по  разделу волейбол. Как развить двигательные качества по средствам ОРУ. Как правильно выполнять стойку волейболиста.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Спортивные игры. Волейбол. Двигательные качества. ОРУ. Стойка волейболиста.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правильно вести себя на уроке по  разделу волейбол и  развивать двигательные качества по средствам ОРУ. Научиться правильно выполнять стойку волейболиста.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Р.</w:t>
            </w:r>
            <w:r w:rsidRPr="001055D1">
              <w:rPr>
                <w:rFonts w:ascii="Times New Roman" w:hAnsi="Times New Roman"/>
              </w:rPr>
              <w:t>: применять правила подбора одежды для занятий волейболом.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П.</w:t>
            </w:r>
            <w:r w:rsidRPr="001055D1">
              <w:rPr>
                <w:rFonts w:ascii="Times New Roman" w:hAnsi="Times New Roman"/>
              </w:rPr>
              <w:t>: моделировать технику действий  и приемов волейболиста.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К.</w:t>
            </w:r>
            <w:r w:rsidRPr="001055D1">
              <w:rPr>
                <w:rFonts w:ascii="Times New Roman" w:hAnsi="Times New Roman"/>
              </w:rPr>
              <w:t xml:space="preserve">: соблюдать правила безопасности. 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совершенствовать стойку волейболиста. Как выполнить технику набрасывание мяча над собой. Как выполнить технику приема и передачи мяча сверху.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Стойка волейболиста. Прием. Передача. 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Научится правильно выполнять стойку волейболиста.  Научиться технике набрасывание мяча над собой и  технике приема и передачи мяча сверху.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уважительно относиться к партнеру.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П.</w:t>
            </w:r>
            <w:r w:rsidRPr="001055D1">
              <w:rPr>
                <w:rFonts w:ascii="Times New Roman" w:hAnsi="Times New Roman"/>
              </w:rPr>
              <w:t>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2645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Совершенст</w:t>
            </w:r>
            <w:r w:rsidRPr="001055D1">
              <w:rPr>
                <w:rFonts w:ascii="Times New Roman" w:hAnsi="Times New Roman"/>
              </w:rPr>
              <w:lastRenderedPageBreak/>
              <w:t>вование техники набрасывание мяча над собой, техника приема и передачи мяча сверху.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совершенствовать </w:t>
            </w:r>
            <w:r w:rsidRPr="001055D1">
              <w:rPr>
                <w:rFonts w:ascii="Times New Roman" w:hAnsi="Times New Roman"/>
              </w:rPr>
              <w:lastRenderedPageBreak/>
              <w:t>технику набрасывание мяча над собой, техника приема и передачи мяча сверху.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Прием. Передача.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Набрасывание мяча.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055D1">
              <w:rPr>
                <w:rFonts w:ascii="Times New Roman" w:hAnsi="Times New Roman"/>
              </w:rPr>
              <w:lastRenderedPageBreak/>
              <w:t>технике набрасывание мяча над собой и технике приема и передачи мяча сверху.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Р</w:t>
            </w:r>
            <w:r w:rsidRPr="001055D1">
              <w:rPr>
                <w:rFonts w:ascii="Times New Roman" w:hAnsi="Times New Roman"/>
              </w:rPr>
              <w:t>.: выполнять правила игры.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Организовыв</w:t>
            </w:r>
            <w:r w:rsidRPr="001055D1">
              <w:rPr>
                <w:rFonts w:ascii="Times New Roman" w:hAnsi="Times New Roman"/>
              </w:rPr>
              <w:lastRenderedPageBreak/>
              <w:t>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технику набрасывания мяча над собой. Как совершенствовать технику приема и передачи мяча сверху. Как правильно выполнить технику приема и передачи мяча снизу.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Набрасывание мяча. Прием и передача мяча снизу.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качественно, выполнять технику набрасывания мяча над собой. Научиться правильно, выполнять технические действия волейбола.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уважительно относиться к партнеру.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моделировать технику игровых действий и приемов.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 технику приема и передачи мяча в парах. Как совершенствовать нижнюю прямую подачу.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Прием и передача мяча. Прямая нижняя подача.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качественно выполнять – техника приема и передачи мяча в парах. Научиться нижней прямой подаче.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выполнять правила игры.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Развитие </w:t>
            </w:r>
            <w:r w:rsidRPr="001055D1">
              <w:rPr>
                <w:rFonts w:ascii="Times New Roman" w:hAnsi="Times New Roman"/>
              </w:rPr>
              <w:lastRenderedPageBreak/>
              <w:t xml:space="preserve">двигательных качеств по средствам СПУ волейбола. Подведение итогов по разделу. Учебная игра. 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развить двигательные </w:t>
            </w:r>
            <w:r w:rsidRPr="001055D1">
              <w:rPr>
                <w:rFonts w:ascii="Times New Roman" w:hAnsi="Times New Roman"/>
              </w:rPr>
              <w:lastRenderedPageBreak/>
              <w:t xml:space="preserve">качества по средствам СПУ волейбола. Подведение итогов по разделу. Как правильно играть в волейбол. 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СПУ волейболиста. </w:t>
            </w:r>
            <w:r w:rsidRPr="001055D1">
              <w:rPr>
                <w:rFonts w:ascii="Times New Roman" w:hAnsi="Times New Roman"/>
              </w:rPr>
              <w:lastRenderedPageBreak/>
              <w:t>Двигательные качества.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развить  </w:t>
            </w:r>
            <w:r w:rsidRPr="001055D1">
              <w:rPr>
                <w:rFonts w:ascii="Times New Roman" w:hAnsi="Times New Roman"/>
              </w:rPr>
              <w:lastRenderedPageBreak/>
              <w:t>двигательные качества по средствам СПУ волейбола и  самой игре.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lastRenderedPageBreak/>
              <w:t>Р.:</w:t>
            </w:r>
            <w:r w:rsidRPr="001055D1">
              <w:rPr>
                <w:rFonts w:ascii="Times New Roman" w:hAnsi="Times New Roman"/>
              </w:rPr>
              <w:t xml:space="preserve"> применять правила подбора одежды </w:t>
            </w:r>
            <w:r w:rsidRPr="001055D1">
              <w:rPr>
                <w:rFonts w:ascii="Times New Roman" w:hAnsi="Times New Roman"/>
              </w:rPr>
              <w:lastRenderedPageBreak/>
              <w:t>для занятий волейболом.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моделировать технику действий  и приемов волейболиста.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A66E20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 xml:space="preserve">.: соблюдать правила безопасности. 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>Организовыв</w:t>
            </w:r>
            <w:r w:rsidRPr="001055D1">
              <w:rPr>
                <w:rFonts w:ascii="Times New Roman" w:hAnsi="Times New Roman"/>
              </w:rPr>
              <w:lastRenderedPageBreak/>
              <w:t>ать совместные занятия волейболом со сверстниками.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5000" w:type="pct"/>
            <w:gridSpan w:val="15"/>
            <w:vAlign w:val="center"/>
          </w:tcPr>
          <w:p w:rsidR="00321F94" w:rsidRPr="00A66E20" w:rsidRDefault="00321F94" w:rsidP="00AA752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10</w:t>
            </w:r>
            <w:r w:rsidRPr="00A66E20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ТС и ТБ по разделу. Строевая подготовка. Техника разбега и прыжка в высоту перешагиванием.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выполнять технические действия по  разделу легкой атлетики. Как правильно выполнять элементы строевой подготовки. Как правильно выполнять технику разбега и прыжка в высоту перешагиванием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Строевая подготовка.  Разбег. Прыжок в высоту перешагиванием.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строевой подготовке и технике разбега  прыжка в высоту перешагиванием.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Р.: включать беговые упражнения в различные формы занятий физической 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П.: демонстрировать вариативное выполнение прыжковых упражнений.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прыжковых упражнений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разбега и прыжка в высоту перешагиванием. Техника метания набивного мяча.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технические действия прыжка в высоту и метания набивного мяча.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Прыжок в высоту перешагиванием. Разбег. Метание.   Набивной мяч.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выполнять прыжок в высоту перешагиванием и технике метания набивного мяча.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 и метания набивного мяча.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КУ -  техника </w:t>
            </w:r>
            <w:r w:rsidRPr="001055D1">
              <w:rPr>
                <w:rFonts w:ascii="Times New Roman" w:hAnsi="Times New Roman"/>
              </w:rPr>
              <w:lastRenderedPageBreak/>
              <w:t>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правильно выполнить технику разбега в три шага </w:t>
            </w:r>
            <w:r w:rsidRPr="001055D1">
              <w:rPr>
                <w:rFonts w:ascii="Times New Roman" w:hAnsi="Times New Roman"/>
              </w:rPr>
              <w:lastRenderedPageBreak/>
              <w:t>прыжка  в высоту на минимальных высотах. Как совершенствовать технику метания набивного мяча.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Метание.   Набивной мяч. </w:t>
            </w:r>
            <w:r w:rsidRPr="001055D1">
              <w:rPr>
                <w:rFonts w:ascii="Times New Roman" w:hAnsi="Times New Roman"/>
              </w:rPr>
              <w:lastRenderedPageBreak/>
              <w:t>Прыжок в высоту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качественно, </w:t>
            </w:r>
            <w:r w:rsidRPr="001055D1">
              <w:rPr>
                <w:rFonts w:ascii="Times New Roman" w:hAnsi="Times New Roman"/>
              </w:rPr>
              <w:lastRenderedPageBreak/>
              <w:t>выполнять разбег в три шага прыжка  в высоту на минимальных высотах. Научиться метанию набивного мяча.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</w:t>
            </w:r>
            <w:r w:rsidRPr="001055D1">
              <w:rPr>
                <w:rFonts w:ascii="Times New Roman" w:hAnsi="Times New Roman"/>
              </w:rPr>
              <w:t xml:space="preserve">.: включать беговые упражнения в различные формы занятий физической </w:t>
            </w:r>
            <w:r w:rsidRPr="001055D1">
              <w:rPr>
                <w:rFonts w:ascii="Times New Roman" w:hAnsi="Times New Roman"/>
              </w:rPr>
              <w:lastRenderedPageBreak/>
              <w:t>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 и метания набивного мяча.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Описывать технику </w:t>
            </w:r>
            <w:r w:rsidRPr="001055D1">
              <w:rPr>
                <w:rFonts w:ascii="Times New Roman" w:hAnsi="Times New Roman"/>
              </w:rPr>
              <w:lastRenderedPageBreak/>
              <w:t>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Старт с опорой на одну руку.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метание набивного мяча.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старт с опорой на одну руку. 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метание набивного мяча.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Старт. Метание.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старту  с опорой на одну руку и качественное выполнение  метания набивного мяча.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Стартовый разгон. Развитие выносливости. Бег от 3 до 5 мин.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выполнять стартовый разгон. Как развить выносливость. 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Разгон. Выносливость. Бег. 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стартовый разгон. Развитие выносливости. Бег от 3 до 5 мин.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</w:t>
            </w:r>
            <w:r w:rsidRPr="001055D1">
              <w:rPr>
                <w:rFonts w:ascii="Times New Roman" w:hAnsi="Times New Roman"/>
              </w:rPr>
              <w:lastRenderedPageBreak/>
              <w:t xml:space="preserve">освоения. 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Выполнение на оценку техники старта с опорой на одну руку.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КУ – прыжки через скакалку за 1 мин.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на оценку технику старта и  прыжки через скакалку.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Старт. Прыжки.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старту с опорой на одну руку и прыжкам через скакалку за 1 мин.</w:t>
            </w:r>
          </w:p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 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применять беговые упражнения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соблюдать правила безопасности.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60 м. на результат. Прыжок в длину с разбега 11-15 шагов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Как правильно выполнить бег 60 м. на результат. Как правильно выполнить прыжок в длину с разбега 11-15 шагов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Бег на короткую дистанцию. Прыжок.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Бег 60 м. на результат. Прыжок в длину с разбега 11-15 шагов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вариативное выполнение прыжковых упражнений.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беговых упражнений.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Техника метания мяча. Развитие выносливости, бег до 8 мин.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правильно выполнить технику метания мяча. Как развить выносливость.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Метание мяча. Бег на выносливость. 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метанию мяча и бегу на выносливость.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применять упражнения  малого мяча для развития физических качеств.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выполнение метания малого мяча.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Бег 1500 м.  </w:t>
            </w:r>
            <w:r w:rsidRPr="001055D1">
              <w:rPr>
                <w:rFonts w:ascii="Times New Roman" w:hAnsi="Times New Roman"/>
              </w:rPr>
              <w:lastRenderedPageBreak/>
              <w:t>Совершенствование передачи эстафетной палочки.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Как выполнить бег на </w:t>
            </w:r>
            <w:r w:rsidRPr="001055D1">
              <w:rPr>
                <w:rFonts w:ascii="Times New Roman" w:hAnsi="Times New Roman"/>
              </w:rPr>
              <w:lastRenderedPageBreak/>
              <w:t>выносливость. Как   совершенствовать технику передачи эстафетной палочки.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Эстафетная </w:t>
            </w:r>
            <w:r w:rsidRPr="001055D1">
              <w:rPr>
                <w:rFonts w:ascii="Times New Roman" w:hAnsi="Times New Roman"/>
              </w:rPr>
              <w:lastRenderedPageBreak/>
              <w:t>палочка. Бег на выносливость.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055D1">
              <w:rPr>
                <w:rFonts w:ascii="Times New Roman" w:hAnsi="Times New Roman"/>
              </w:rPr>
              <w:lastRenderedPageBreak/>
              <w:t>передаче эстафетной палочки бегу на выносливость.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lastRenderedPageBreak/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</w:t>
            </w:r>
            <w:r w:rsidRPr="001055D1">
              <w:rPr>
                <w:rFonts w:ascii="Times New Roman" w:hAnsi="Times New Roman"/>
              </w:rPr>
              <w:lastRenderedPageBreak/>
              <w:t>различные формы занятий физической 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</w:t>
            </w:r>
            <w:r w:rsidRPr="001055D1">
              <w:rPr>
                <w:rFonts w:ascii="Times New Roman" w:hAnsi="Times New Roman"/>
              </w:rPr>
              <w:t>.: демонстрировать выполнение передачи эстафетной палочки.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</w:t>
            </w:r>
            <w:r w:rsidRPr="001055D1">
              <w:rPr>
                <w:rFonts w:ascii="Times New Roman" w:hAnsi="Times New Roman"/>
              </w:rPr>
              <w:t>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lastRenderedPageBreak/>
              <w:t xml:space="preserve">Описывать </w:t>
            </w:r>
            <w:r w:rsidRPr="001055D1">
              <w:rPr>
                <w:rFonts w:ascii="Times New Roman" w:hAnsi="Times New Roman"/>
              </w:rPr>
              <w:lastRenderedPageBreak/>
              <w:t>технику передачи эстафетной палочки и бега на выносливость.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321F94" w:rsidRPr="001055D1" w:rsidTr="00AA7521">
        <w:trPr>
          <w:trHeight w:val="20"/>
        </w:trPr>
        <w:tc>
          <w:tcPr>
            <w:tcW w:w="221" w:type="pct"/>
            <w:gridSpan w:val="3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395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Встречная эстафета с палочкой. Кроссовая подготовка.</w:t>
            </w:r>
          </w:p>
        </w:tc>
        <w:tc>
          <w:tcPr>
            <w:tcW w:w="877" w:type="pct"/>
          </w:tcPr>
          <w:p w:rsidR="00321F94" w:rsidRPr="001055D1" w:rsidRDefault="00321F94" w:rsidP="00AA75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 xml:space="preserve">Как выполнить встречную эстафету с палочкой. Как выполнить бег по дистанции. </w:t>
            </w:r>
          </w:p>
        </w:tc>
        <w:tc>
          <w:tcPr>
            <w:tcW w:w="614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Эстафета. Кроссовая подготовка.</w:t>
            </w:r>
          </w:p>
        </w:tc>
        <w:tc>
          <w:tcPr>
            <w:tcW w:w="570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Научиться встречной эстафете с палочкой и кроссовой подготовке.</w:t>
            </w:r>
          </w:p>
        </w:tc>
        <w:tc>
          <w:tcPr>
            <w:tcW w:w="1255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Р.:</w:t>
            </w:r>
            <w:r w:rsidRPr="001055D1">
              <w:rPr>
                <w:rFonts w:ascii="Times New Roman" w:hAnsi="Times New Roman"/>
              </w:rPr>
              <w:t xml:space="preserve"> включать беговые упражнения в различные формы занятий физической культурой.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П.:</w:t>
            </w:r>
            <w:r w:rsidRPr="001055D1">
              <w:rPr>
                <w:rFonts w:ascii="Times New Roman" w:hAnsi="Times New Roman"/>
              </w:rPr>
              <w:t xml:space="preserve"> демонстрировать выполнение передачи эстафетной палочки.</w:t>
            </w:r>
          </w:p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97D97">
              <w:rPr>
                <w:rFonts w:ascii="Times New Roman" w:hAnsi="Times New Roman"/>
                <w:b/>
              </w:rPr>
              <w:t>К.:</w:t>
            </w:r>
            <w:r w:rsidRPr="001055D1">
              <w:rPr>
                <w:rFonts w:ascii="Times New Roman" w:hAnsi="Times New Roman"/>
              </w:rPr>
              <w:t xml:space="preserve">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412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1055D1">
              <w:rPr>
                <w:rFonts w:ascii="Times New Roman" w:hAnsi="Times New Roman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351" w:type="pct"/>
            <w:gridSpan w:val="2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321F94" w:rsidRPr="001055D1" w:rsidRDefault="00321F94" w:rsidP="00AA7521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</w:tr>
    </w:tbl>
    <w:p w:rsidR="00321F94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21F94" w:rsidSect="009A56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1F94" w:rsidRPr="00DE217F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</w:p>
    <w:p w:rsidR="00321F94" w:rsidRPr="00DE217F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челночного бега 4х9м (сек)</w:t>
      </w:r>
    </w:p>
    <w:p w:rsidR="00321F94" w:rsidRPr="00517462" w:rsidRDefault="00321F94" w:rsidP="00321F94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B42F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B42F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14,3-13,3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13,2-12,6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13,9-13,0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12,9-12,2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11,8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13,4-12,6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13,2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 1-12,2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11,3-10,9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10,8-10,6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12,1-11,4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11,3-10,8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11,8-11,2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11,1-10,6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10,5-10,3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11,9-11,3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11,2-10,6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10,5-10,2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11,7-11,1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11,7-11,0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10,9-10,5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10,4-10,2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11,6-10,9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10,8-10,4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</w:tbl>
    <w:p w:rsidR="00321F94" w:rsidRPr="00517462" w:rsidRDefault="00321F94" w:rsidP="00321F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94" w:rsidRPr="00517462" w:rsidRDefault="00321F94" w:rsidP="00321F9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14,1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14,0-13,1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13,0-12,5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12,4-11,6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13,6-12,4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12,3-11,9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11,8-11,2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11,1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13,3-12,1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12,0-11,6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10,9 -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12,8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 7-11,7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11,6-11,1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12,2-11,3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11,2-10,7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11,4-10,8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9,8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11,0-10,4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10,3-10,1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9,6-9,2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10,4- 9,9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9,8-9,5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9,4-9,1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10,1-9,6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9,1-8,8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10,1-9,6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9,1-8,8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8,7 - « -</w:t>
            </w:r>
          </w:p>
        </w:tc>
      </w:tr>
    </w:tbl>
    <w:p w:rsidR="00321F94" w:rsidRPr="00DE217F" w:rsidRDefault="00321F94" w:rsidP="00321F94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21F94" w:rsidRPr="00DE217F" w:rsidRDefault="00321F94" w:rsidP="00321F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прыжка в длину с места (см)</w:t>
      </w:r>
    </w:p>
    <w:p w:rsidR="00321F94" w:rsidRPr="00517462" w:rsidRDefault="00321F94" w:rsidP="00321F94">
      <w:pPr>
        <w:pStyle w:val="8"/>
        <w:tabs>
          <w:tab w:val="left" w:pos="1134"/>
          <w:tab w:val="left" w:pos="297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105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106-116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117-132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142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106-119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141-154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155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114-127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128-144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145-156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117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118-129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130-148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149-160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126-138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139-159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160-172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173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137-151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152-174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175-189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144-158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176-190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144-156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180-198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199 -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147-162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163-187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188-203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204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148-160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161-181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182-193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143-156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157-177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178-191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192 - « -</w:t>
            </w:r>
          </w:p>
        </w:tc>
      </w:tr>
    </w:tbl>
    <w:p w:rsidR="00321F94" w:rsidRPr="00517462" w:rsidRDefault="00321F94" w:rsidP="00321F9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115-126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127-145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146-157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158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119-132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133-153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154-167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168 -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118-131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132-153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153-166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125 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126-137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138-158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171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145-158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159-179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180-193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194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161-171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172-192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193-203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165-176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177-195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196-207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208 -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176-189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211-224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173- 189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190-216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217-233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178-195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225-242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243 -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199-213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214-238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239-266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267 - « -</w:t>
            </w:r>
          </w:p>
        </w:tc>
      </w:tr>
    </w:tbl>
    <w:p w:rsidR="00321F94" w:rsidRPr="00517462" w:rsidRDefault="00321F94" w:rsidP="00321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94" w:rsidRPr="00517462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21F94" w:rsidRPr="00517462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>уровней и оценки результатов подтягивания (раз)</w:t>
      </w:r>
    </w:p>
    <w:p w:rsidR="00321F94" w:rsidRPr="00517462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b/>
          <w:sz w:val="24"/>
          <w:szCs w:val="24"/>
        </w:rPr>
        <w:t xml:space="preserve"> (Девочки – из виса лежа на низкой перекладине)</w:t>
      </w:r>
    </w:p>
    <w:p w:rsidR="00321F94" w:rsidRPr="00517462" w:rsidRDefault="00321F94" w:rsidP="00321F9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6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21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9 -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21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</w:tr>
    </w:tbl>
    <w:p w:rsidR="00321F94" w:rsidRPr="00517462" w:rsidRDefault="00321F94" w:rsidP="00321F9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8 -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16 - « -</w:t>
            </w:r>
          </w:p>
        </w:tc>
      </w:tr>
    </w:tbl>
    <w:p w:rsidR="00321F94" w:rsidRPr="00DE217F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21F94" w:rsidRPr="00DE217F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 xml:space="preserve">уровней и оценки результатов поднимания туловища за 1 мин (раз). </w:t>
      </w:r>
    </w:p>
    <w:p w:rsidR="00321F94" w:rsidRPr="00DE217F" w:rsidRDefault="00321F94" w:rsidP="00321F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38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25 -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46 -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48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</w:tbl>
    <w:p w:rsidR="00321F94" w:rsidRPr="00517462" w:rsidRDefault="00321F94" w:rsidP="00321F94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40 -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41-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47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32-38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53 -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36 -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56 -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56 -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51-57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58 - « -</w:t>
            </w:r>
          </w:p>
        </w:tc>
      </w:tr>
    </w:tbl>
    <w:p w:rsidR="00321F94" w:rsidRPr="00DE217F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21F94" w:rsidRPr="00DE217F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бега на 300, 500 и 1000 м. (в мин., сек)</w:t>
      </w:r>
    </w:p>
    <w:p w:rsidR="00321F94" w:rsidRPr="00DE217F" w:rsidRDefault="00321F94" w:rsidP="00321F9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701305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701305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70130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1,59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1,49-1,34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1,33-1,24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1,28-1,24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1,23-1,16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1,15-1,11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1,10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1,25-1,22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1,21-1,13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1,12-1,08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1,07-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1,34 -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1,33-1,23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1,14-1,05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1,04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1,13-1,06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1,05-1,02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1,25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1,24-1,21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1,20-1,13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1,12-1,09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1,08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1,26-1,21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1,20-1,11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1,10-1,06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1,09-1,07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1,06-1,01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1,00-0,57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0,56 -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1,05-1,10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1,09-1,02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1,01-0,56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0,55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2,11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2,10-2,04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2,03-1,50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1,49-1,42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1,41 -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2,06-2,00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1,59-1,48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1,47-1,42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1,41 - « -</w:t>
            </w:r>
          </w:p>
        </w:tc>
      </w:tr>
    </w:tbl>
    <w:p w:rsidR="00321F94" w:rsidRPr="00517462" w:rsidRDefault="00321F94" w:rsidP="00321F9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t>МАЛЬЧИКИ</w:t>
      </w:r>
    </w:p>
    <w:p w:rsidR="00321F94" w:rsidRPr="00517462" w:rsidRDefault="00321F94" w:rsidP="00321F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1,48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1,47-1,40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1,39-1,25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1,24-1,17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1,16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1,29-1,23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1,10-1,05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1,04 -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1,22-1,18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1,08-1,05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1,04 -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1,23-1,18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1,17-1,04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1,03-1,00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0,59 -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2,15-2,09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2,08-1,56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1,55-1,49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1,48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2,14-2,10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2,09-1,59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2,19 -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2,18-2,11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2,10-1,56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1,55-1,48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2,07 -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2,06-1,59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1,58-1,46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1,45-1,38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1,37 -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1,53-1,47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1,46-1,32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1,31-1,25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1,24 -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4,07 -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4,06-3,52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3,51-3,27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3,26-3,13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3,12 -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3,54-3,46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3,45-3,23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3,23-3,13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3,12 - « -</w:t>
            </w:r>
          </w:p>
        </w:tc>
      </w:tr>
    </w:tbl>
    <w:p w:rsidR="00321F94" w:rsidRPr="00DE217F" w:rsidRDefault="00321F94" w:rsidP="003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21F94" w:rsidRPr="00DE217F" w:rsidRDefault="00321F94" w:rsidP="00321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b/>
          <w:sz w:val="28"/>
          <w:szCs w:val="28"/>
        </w:rPr>
        <w:t>уровней и оценки результатов наклонов вперед из положения (см)</w:t>
      </w:r>
    </w:p>
    <w:p w:rsidR="00321F94" w:rsidRPr="00DE217F" w:rsidRDefault="00321F94" w:rsidP="00321F9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ДЕВОЧЕКИ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2,0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9,0-11,0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11,5 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-0,5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2,0 -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10,0-14,5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6,5-11,0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11,5-14,5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16,5-20,0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13,5-17,0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17,5-=23,0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23,5 -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6,5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13,0-17,0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17,5-20,0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</w:tbl>
    <w:p w:rsidR="00321F94" w:rsidRPr="00517462" w:rsidRDefault="00321F94" w:rsidP="00321F94">
      <w:pPr>
        <w:pStyle w:val="8"/>
        <w:rPr>
          <w:rFonts w:ascii="Times New Roman" w:hAnsi="Times New Roman" w:cs="Times New Roman"/>
          <w:sz w:val="24"/>
          <w:szCs w:val="24"/>
        </w:rPr>
      </w:pPr>
      <w:r w:rsidRPr="00517462">
        <w:rPr>
          <w:rFonts w:ascii="Times New Roman" w:hAnsi="Times New Roman" w:cs="Times New Roman"/>
          <w:sz w:val="24"/>
          <w:szCs w:val="24"/>
        </w:rPr>
        <w:lastRenderedPageBreak/>
        <w:t>МАЛЬЧИКИ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Высокий(5)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1,0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10,5 и выше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6,0-8,5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9,0 - « - 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-2,0-2,5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5,5-9,0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 xml:space="preserve"> 9,5 -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-4,5 -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-4,0-1,5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-3,0 -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-2,5-2,0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9,0 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-1,0-2,0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0,5-3,0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3,5-6,5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7,0-9,5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-1,0-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1,5-4,0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4,5-9,0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-0,5 -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14,5 -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2,0-4,5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9,5-14,5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15,0 - « -</w:t>
            </w:r>
          </w:p>
        </w:tc>
      </w:tr>
      <w:tr w:rsidR="00321F94" w:rsidRPr="00517462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2,5 -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3,0-7,0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7,5-11,0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11.5-17.5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517462" w:rsidRDefault="00321F94" w:rsidP="00AA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</w:tbl>
    <w:p w:rsidR="00321F94" w:rsidRPr="000C750A" w:rsidRDefault="00321F94" w:rsidP="00321F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750A">
        <w:rPr>
          <w:rFonts w:ascii="Times New Roman" w:hAnsi="Times New Roman" w:cs="Times New Roman"/>
          <w:b/>
          <w:sz w:val="28"/>
          <w:szCs w:val="28"/>
        </w:rPr>
        <w:t>ровней и оценки результатов бега на 30м (сек.)</w:t>
      </w:r>
    </w:p>
    <w:p w:rsidR="00321F94" w:rsidRPr="000C750A" w:rsidRDefault="00321F94" w:rsidP="00321F9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0C750A">
        <w:rPr>
          <w:rFonts w:ascii="Times New Roman" w:hAnsi="Times New Roman" w:cs="Times New Roman"/>
          <w:sz w:val="28"/>
          <w:szCs w:val="28"/>
        </w:rPr>
        <w:t>ДЕВОЧКИ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DE217F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E217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Высокий(5)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8,5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8,6-7,6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7,5-6,9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6,8-5,8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 и выше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7,5-7,1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7,0-6,0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5.9-5,5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5,4  - « - 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6,8 - «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6,2-5,3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5.2-4,8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4,7 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6,9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6,8-6,4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5,3-4,9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4,8 -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 - 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 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7,0 -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6,9-6,5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4,9 -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6,2-5.5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5,4-5,1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4,5 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 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6,3-6,0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4,7 -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</w:tbl>
    <w:p w:rsidR="00321F94" w:rsidRPr="000C750A" w:rsidRDefault="00321F94" w:rsidP="00321F94">
      <w:pPr>
        <w:pStyle w:val="8"/>
        <w:rPr>
          <w:rFonts w:ascii="Times New Roman" w:hAnsi="Times New Roman" w:cs="Times New Roman"/>
          <w:b/>
          <w:sz w:val="28"/>
          <w:szCs w:val="28"/>
        </w:rPr>
      </w:pPr>
      <w:r w:rsidRPr="000C750A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5"/>
        <w:gridCol w:w="1984"/>
        <w:gridCol w:w="1701"/>
        <w:gridCol w:w="1843"/>
      </w:tblGrid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Низкий(1)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Н-среднего(2)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Средний(3)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В-среднего(4)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935482" w:rsidRDefault="00321F94" w:rsidP="00AA7521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35482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Высокий(5)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8,4 и ниже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8,3-7,4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7,3-6,8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6,7-5,8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 и выше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8,0-7,3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7,2-6,7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5,6 - « - 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5,2-4,8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 xml:space="preserve"> 4,7 -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5,1-4,7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6,7 -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6,6-6,1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4,9-4,4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4,3 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6,4-6,0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4,5 -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6,2 -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6,1-5,8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4,6 -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5,9-5,6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4,8-4,5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4,4 -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5,8 -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5,7-5,3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5,2-4,4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4,3-3,9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3,8 -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5,5-5,1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5,0-4,2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4,1-3,8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3,7 - « -</w:t>
            </w:r>
          </w:p>
        </w:tc>
      </w:tr>
      <w:tr w:rsidR="00321F94" w:rsidRPr="000C750A" w:rsidTr="00AA7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6,1 - «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6,0-5,4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5,3-4,1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4,0-3,7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94" w:rsidRPr="000C750A" w:rsidRDefault="00321F94" w:rsidP="00AA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A">
              <w:rPr>
                <w:rFonts w:ascii="Times New Roman" w:hAnsi="Times New Roman" w:cs="Times New Roman"/>
                <w:sz w:val="28"/>
                <w:szCs w:val="28"/>
              </w:rPr>
              <w:t>3,6 - « -</w:t>
            </w:r>
          </w:p>
        </w:tc>
      </w:tr>
    </w:tbl>
    <w:p w:rsidR="00321F94" w:rsidRPr="000C750A" w:rsidRDefault="00321F94" w:rsidP="00321F9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94" w:rsidRDefault="00321F94" w:rsidP="00321F9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21F94" w:rsidRDefault="00321F94" w:rsidP="00321F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05">
        <w:rPr>
          <w:rFonts w:ascii="Times New Roman" w:hAnsi="Times New Roman" w:cs="Times New Roman"/>
          <w:b/>
          <w:sz w:val="28"/>
          <w:szCs w:val="28"/>
        </w:rPr>
        <w:t>Примерная тематика исследовательских работ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1.Физическая культура как социальное явление.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2.Влияние физической культуры на здоровье человека.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3.Роль физической культуры в становлении человека.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5.Роль физической культуры  в современном обществе.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lastRenderedPageBreak/>
        <w:t>6.Олимпийские игры современности.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7.Физическая культура и спорт.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8.Физическое воспитание школьников ( возрастной аспект).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9.Основы обучения двигательным действиям (элементы техники из различных видов спорта).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10.Гимнастика (другие виды спорта) как средство физического воспитания.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11.Строевые упражнения.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12.Двигательная активность как условие сохранения и укрепления здоровья человека.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13.Физическое самосовершенствование как основа здорового образа жизни человека.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14.Общеразвивающие упражнения (классификация и краткая характеристика).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15.Методика проведения антропометрических измерений.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16.Организация и проведение самостоятельных занятий физическими упражнениями.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17.Методика оценки функциональной подготовленности человека.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18.Средства физической культуры(классификация и характеристика).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19.Методика оценки функционального состояния сердечно - сосудистой системы.</w:t>
      </w:r>
    </w:p>
    <w:p w:rsidR="00321F94" w:rsidRPr="00DE217F" w:rsidRDefault="00321F94" w:rsidP="00321F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7F">
        <w:rPr>
          <w:rFonts w:ascii="Times New Roman" w:hAnsi="Times New Roman" w:cs="Times New Roman"/>
          <w:sz w:val="28"/>
          <w:szCs w:val="28"/>
        </w:rPr>
        <w:t>20.Организм человека как единая саморазвивающаяся и саморегулирующаяся система.</w:t>
      </w:r>
    </w:p>
    <w:p w:rsidR="00321F94" w:rsidRDefault="00321F94" w:rsidP="00321F94"/>
    <w:p w:rsidR="00314E60" w:rsidRDefault="00314E60"/>
    <w:sectPr w:rsidR="00314E60" w:rsidSect="001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0506"/>
    </w:sdtPr>
    <w:sdtEndPr/>
    <w:sdtContent>
      <w:p w:rsidR="00881B8A" w:rsidRDefault="00314E60" w:rsidP="004D54B8">
        <w:pPr>
          <w:pStyle w:val="a6"/>
          <w:jc w:val="center"/>
        </w:pPr>
        <w:r w:rsidRPr="00AD2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8085"/>
    </w:sdtPr>
    <w:sdtEndPr/>
    <w:sdtContent>
      <w:p w:rsidR="00881B8A" w:rsidRDefault="00314E60" w:rsidP="004D54B8">
        <w:pPr>
          <w:pStyle w:val="a6"/>
          <w:jc w:val="center"/>
        </w:pPr>
        <w:r w:rsidRPr="00AD2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F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D2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CE7"/>
    <w:multiLevelType w:val="multilevel"/>
    <w:tmpl w:val="630C25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B01A12"/>
    <w:multiLevelType w:val="multilevel"/>
    <w:tmpl w:val="BEC4F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A49439B"/>
    <w:multiLevelType w:val="hybridMultilevel"/>
    <w:tmpl w:val="E98680F6"/>
    <w:lvl w:ilvl="0" w:tplc="970630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F5C6D32"/>
    <w:multiLevelType w:val="hybridMultilevel"/>
    <w:tmpl w:val="6FCEA550"/>
    <w:lvl w:ilvl="0" w:tplc="45A4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39469C0"/>
    <w:multiLevelType w:val="hybridMultilevel"/>
    <w:tmpl w:val="571A08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AC34E3B"/>
    <w:multiLevelType w:val="multilevel"/>
    <w:tmpl w:val="D73A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1F94"/>
    <w:rsid w:val="00314E60"/>
    <w:rsid w:val="003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1F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21F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2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2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F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21F9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321F9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321F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Normal (Web)"/>
    <w:basedOn w:val="a"/>
    <w:unhideWhenUsed/>
    <w:rsid w:val="00321F9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21F9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1F94"/>
  </w:style>
  <w:style w:type="table" w:styleId="a5">
    <w:name w:val="Table Grid"/>
    <w:basedOn w:val="a1"/>
    <w:rsid w:val="00321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1F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21F9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321F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21F9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1F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21F94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321F94"/>
    <w:pPr>
      <w:spacing w:after="0" w:line="240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21F94"/>
    <w:rPr>
      <w:rFonts w:ascii="Arial" w:eastAsiaTheme="minorHAnsi" w:hAnsi="Arial" w:cs="Arial"/>
      <w:sz w:val="16"/>
      <w:szCs w:val="16"/>
      <w:lang w:eastAsia="en-US"/>
    </w:rPr>
  </w:style>
  <w:style w:type="paragraph" w:styleId="ae">
    <w:name w:val="Body Text Indent"/>
    <w:basedOn w:val="a"/>
    <w:link w:val="af"/>
    <w:rsid w:val="00321F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321F9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321F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321F94"/>
  </w:style>
  <w:style w:type="character" w:customStyle="1" w:styleId="1">
    <w:name w:val="Основной текст с отступом Знак1"/>
    <w:basedOn w:val="a0"/>
    <w:uiPriority w:val="99"/>
    <w:semiHidden/>
    <w:rsid w:val="00321F94"/>
    <w:rPr>
      <w:sz w:val="22"/>
      <w:szCs w:val="22"/>
    </w:rPr>
  </w:style>
  <w:style w:type="paragraph" w:styleId="af1">
    <w:name w:val="Body Text"/>
    <w:basedOn w:val="a"/>
    <w:link w:val="af2"/>
    <w:rsid w:val="00321F94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321F94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321F9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F94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321F94"/>
    <w:rPr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321F94"/>
    <w:rPr>
      <w:sz w:val="22"/>
      <w:szCs w:val="22"/>
    </w:rPr>
  </w:style>
  <w:style w:type="paragraph" w:customStyle="1" w:styleId="ParagraphStyle">
    <w:name w:val="Paragraph Style"/>
    <w:rsid w:val="00321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3">
    <w:name w:val="Стиль"/>
    <w:link w:val="af4"/>
    <w:rsid w:val="00321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f4">
    <w:name w:val="Стиль Знак"/>
    <w:basedOn w:val="a0"/>
    <w:link w:val="af3"/>
    <w:rsid w:val="00321F94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af5">
    <w:name w:val="Block Text"/>
    <w:basedOn w:val="a"/>
    <w:uiPriority w:val="99"/>
    <w:rsid w:val="00321F94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Times New Roman" w:eastAsia="Times New Roman" w:hAnsi="Times New Roman" w:cs="Times New Roman"/>
      <w:b/>
      <w:bCs/>
      <w:color w:val="000000"/>
      <w:spacing w:val="-3"/>
      <w:w w:val="1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13431</Words>
  <Characters>76557</Characters>
  <Application>Microsoft Office Word</Application>
  <DocSecurity>0</DocSecurity>
  <Lines>637</Lines>
  <Paragraphs>179</Paragraphs>
  <ScaleCrop>false</ScaleCrop>
  <Company>Reanimator Extreme Edition</Company>
  <LinksUpToDate>false</LinksUpToDate>
  <CharactersWithSpaces>89809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2016-10-19T10:46:00Z</dcterms:created>
  <dcterms:modified xsi:type="dcterms:W3CDTF">2016-10-19T10:48:00Z</dcterms:modified>
</cp:coreProperties>
</file>