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Рабочая программа по физике</w:t>
      </w: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7-9 класс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C23BA6" w:rsidRPr="005C1366" w:rsidRDefault="00C23BA6" w:rsidP="00C23B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2958455"/>
      <w:r w:rsidRPr="005C1366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C23BA6" w:rsidRPr="005C1366" w:rsidRDefault="00C23BA6" w:rsidP="00C23BA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Рабочая программа базового курса «Информатика и ИКТ» для 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11 класса на уровне среднего общего образования составлена на основе: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дополнениями).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C136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C1366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5C1366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5C1366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Устав МОБУ  «Еленовская средняя общеобразовательная школа» муниципального образования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городской округ»; 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МОБУ «Еленовская средняя общеобразовательная школа» муниципального образования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Положение МОБУ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«Е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леновская средняя общеобразовательная школа» муниципального образования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Учебный план МОБУ «Еленовская средняя общеобразовательная школа» муниципального образования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городской округ» на 2016 – 2017 учебный год</w:t>
      </w:r>
      <w:r w:rsidRPr="005C1366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366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C1366">
        <w:rPr>
          <w:rFonts w:ascii="Times New Roman" w:hAnsi="Times New Roman" w:cs="Times New Roman"/>
          <w:bCs/>
          <w:sz w:val="24"/>
          <w:szCs w:val="24"/>
        </w:rPr>
        <w:t>минобр</w:t>
      </w:r>
      <w:proofErr w:type="spellEnd"/>
      <w:r w:rsidRPr="005C1366">
        <w:rPr>
          <w:rFonts w:ascii="Times New Roman" w:hAnsi="Times New Roman" w:cs="Times New Roman"/>
          <w:bCs/>
          <w:sz w:val="24"/>
          <w:szCs w:val="24"/>
        </w:rPr>
        <w:t xml:space="preserve"> и науки РФ «576 от 8.06.2015</w:t>
      </w:r>
    </w:p>
    <w:p w:rsidR="00C23BA6" w:rsidRPr="005C1366" w:rsidRDefault="00C23BA6" w:rsidP="00C23BA6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366">
        <w:rPr>
          <w:rFonts w:ascii="Times New Roman" w:hAnsi="Times New Roman" w:cs="Times New Roman"/>
          <w:bCs/>
          <w:sz w:val="24"/>
          <w:szCs w:val="24"/>
        </w:rPr>
        <w:t xml:space="preserve">Федеральный стандарт образования  2004 г. </w:t>
      </w:r>
    </w:p>
    <w:p w:rsidR="005E66FA" w:rsidRPr="005C1366" w:rsidRDefault="005E66FA" w:rsidP="005E66FA">
      <w:pPr>
        <w:pStyle w:val="a5"/>
        <w:tabs>
          <w:tab w:val="left" w:pos="993"/>
        </w:tabs>
        <w:suppressAutoHyphens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Усвоение учащимися смысла основных понятий и законов физики, взаимосвязи между ними;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Формирование убежденности в познаваемости окружающего мира и достоверности научных методов его изучения;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lastRenderedPageBreak/>
        <w:t>● 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 и экологических катастроф;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овладение обучающимися общенаучными понятиями: природное явление, эмпирически установленный факт, проблема, гипотеза, теоретический вывод, результат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proofErr w:type="gramStart"/>
      <w:r w:rsidRPr="005C136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 в учебном плане: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В основной школе физика изучается с 7 по 9 класс. Учебный план составляет 210 учебных часов. В том числе в 7, 8, 9 классах по 70 учебных часов из расчета 2 учебных часа в неделю. В соответствии с учебным планом курсу физики предшествует курс «Окружающий мир», включающий некоторые знания из области физики и астрономии.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5C1366" w:rsidRPr="005C1366" w:rsidRDefault="005C136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5C1366" w:rsidRPr="005C1366" w:rsidRDefault="005C1366" w:rsidP="005C1366">
      <w:pPr>
        <w:pStyle w:val="c31"/>
        <w:numPr>
          <w:ilvl w:val="0"/>
          <w:numId w:val="15"/>
        </w:numPr>
        <w:spacing w:before="0" w:beforeAutospacing="0" w:after="0" w:afterAutospacing="0"/>
        <w:contextualSpacing/>
        <w:rPr>
          <w:color w:val="000000"/>
        </w:rPr>
      </w:pPr>
      <w:r w:rsidRPr="005C1366">
        <w:rPr>
          <w:rStyle w:val="c48"/>
          <w:color w:val="000000"/>
        </w:rPr>
        <w:t xml:space="preserve">Учебник «Физика 7». / А. В. </w:t>
      </w:r>
      <w:proofErr w:type="spellStart"/>
      <w:r w:rsidRPr="005C1366">
        <w:rPr>
          <w:rStyle w:val="c48"/>
          <w:color w:val="000000"/>
        </w:rPr>
        <w:t>Пёрышкин</w:t>
      </w:r>
      <w:proofErr w:type="spellEnd"/>
      <w:r w:rsidRPr="005C1366">
        <w:rPr>
          <w:rStyle w:val="c48"/>
          <w:color w:val="000000"/>
        </w:rPr>
        <w:t>. -  М.</w:t>
      </w:r>
      <w:proofErr w:type="gramStart"/>
      <w:r w:rsidRPr="005C1366">
        <w:rPr>
          <w:rStyle w:val="c48"/>
          <w:color w:val="000000"/>
        </w:rPr>
        <w:t xml:space="preserve"> :</w:t>
      </w:r>
      <w:proofErr w:type="gramEnd"/>
      <w:r w:rsidRPr="005C1366">
        <w:rPr>
          <w:rStyle w:val="c48"/>
          <w:color w:val="000000"/>
        </w:rPr>
        <w:t xml:space="preserve"> Дрофа,  2003.</w:t>
      </w:r>
    </w:p>
    <w:p w:rsidR="005C1366" w:rsidRPr="005C1366" w:rsidRDefault="005C1366" w:rsidP="005C1366">
      <w:pPr>
        <w:pStyle w:val="c31"/>
        <w:numPr>
          <w:ilvl w:val="0"/>
          <w:numId w:val="15"/>
        </w:numPr>
        <w:spacing w:before="0" w:beforeAutospacing="0" w:after="0" w:afterAutospacing="0"/>
        <w:contextualSpacing/>
        <w:rPr>
          <w:color w:val="000000"/>
        </w:rPr>
      </w:pPr>
      <w:r w:rsidRPr="005C1366">
        <w:rPr>
          <w:rStyle w:val="c48"/>
          <w:color w:val="000000"/>
        </w:rPr>
        <w:t>Сборник задач по физике для 7-9 классов  / В. И.  </w:t>
      </w:r>
      <w:proofErr w:type="spellStart"/>
      <w:r w:rsidRPr="005C1366">
        <w:rPr>
          <w:rStyle w:val="c48"/>
          <w:color w:val="000000"/>
        </w:rPr>
        <w:t>Лукашик</w:t>
      </w:r>
      <w:proofErr w:type="spellEnd"/>
      <w:r w:rsidRPr="005C1366">
        <w:rPr>
          <w:rStyle w:val="c48"/>
          <w:color w:val="000000"/>
        </w:rPr>
        <w:t>, Е. В. Иванова, - М.</w:t>
      </w:r>
      <w:proofErr w:type="gramStart"/>
      <w:r w:rsidRPr="005C1366">
        <w:rPr>
          <w:rStyle w:val="c48"/>
          <w:color w:val="000000"/>
        </w:rPr>
        <w:t xml:space="preserve"> :</w:t>
      </w:r>
      <w:proofErr w:type="gramEnd"/>
      <w:r w:rsidRPr="005C1366">
        <w:rPr>
          <w:rStyle w:val="c48"/>
          <w:color w:val="000000"/>
        </w:rPr>
        <w:t xml:space="preserve">  Просвещение,  2011.</w:t>
      </w:r>
    </w:p>
    <w:p w:rsidR="005C1366" w:rsidRPr="005C1366" w:rsidRDefault="005C1366" w:rsidP="005C1366">
      <w:pPr>
        <w:pStyle w:val="c31"/>
        <w:numPr>
          <w:ilvl w:val="0"/>
          <w:numId w:val="15"/>
        </w:numPr>
        <w:spacing w:before="0" w:beforeAutospacing="0" w:after="0" w:afterAutospacing="0"/>
        <w:contextualSpacing/>
        <w:rPr>
          <w:color w:val="000000"/>
        </w:rPr>
      </w:pPr>
      <w:r w:rsidRPr="005C1366">
        <w:rPr>
          <w:color w:val="000000"/>
        </w:rPr>
        <w:t xml:space="preserve">Учебник «Физика. 8 класс» / А.В. </w:t>
      </w:r>
      <w:proofErr w:type="spellStart"/>
      <w:r w:rsidRPr="005C1366">
        <w:rPr>
          <w:color w:val="000000"/>
        </w:rPr>
        <w:t>Пёрышкин</w:t>
      </w:r>
      <w:proofErr w:type="spellEnd"/>
      <w:r w:rsidRPr="005C1366">
        <w:rPr>
          <w:color w:val="000000"/>
        </w:rPr>
        <w:t>. – М.</w:t>
      </w:r>
      <w:proofErr w:type="gramStart"/>
      <w:r w:rsidRPr="005C1366">
        <w:rPr>
          <w:color w:val="000000"/>
        </w:rPr>
        <w:t xml:space="preserve"> :</w:t>
      </w:r>
      <w:proofErr w:type="gramEnd"/>
      <w:r w:rsidRPr="005C1366">
        <w:rPr>
          <w:color w:val="000000"/>
        </w:rPr>
        <w:t xml:space="preserve"> Дрофа, 2000.</w:t>
      </w:r>
    </w:p>
    <w:p w:rsidR="005C1366" w:rsidRPr="005C1366" w:rsidRDefault="005C1366" w:rsidP="005C1366">
      <w:pPr>
        <w:pStyle w:val="c31"/>
        <w:numPr>
          <w:ilvl w:val="0"/>
          <w:numId w:val="15"/>
        </w:numPr>
        <w:spacing w:before="0" w:beforeAutospacing="0" w:after="0" w:afterAutospacing="0"/>
        <w:contextualSpacing/>
        <w:rPr>
          <w:color w:val="000000"/>
        </w:rPr>
      </w:pPr>
      <w:r w:rsidRPr="005C1366">
        <w:rPr>
          <w:rStyle w:val="c41"/>
          <w:color w:val="000000"/>
        </w:rPr>
        <w:t xml:space="preserve">Учебник «Физика 9 класс» /  А. В. </w:t>
      </w:r>
      <w:proofErr w:type="spellStart"/>
      <w:r w:rsidRPr="005C1366">
        <w:rPr>
          <w:rStyle w:val="c41"/>
          <w:color w:val="000000"/>
        </w:rPr>
        <w:t>Пёрышкин</w:t>
      </w:r>
      <w:proofErr w:type="spellEnd"/>
      <w:r w:rsidRPr="005C1366">
        <w:rPr>
          <w:rStyle w:val="c41"/>
          <w:color w:val="000000"/>
        </w:rPr>
        <w:t xml:space="preserve">, Е. М. </w:t>
      </w:r>
      <w:proofErr w:type="spellStart"/>
      <w:r w:rsidRPr="005C1366">
        <w:rPr>
          <w:rStyle w:val="c41"/>
          <w:color w:val="000000"/>
        </w:rPr>
        <w:t>Гутник</w:t>
      </w:r>
      <w:proofErr w:type="spellEnd"/>
      <w:r w:rsidRPr="005C1366">
        <w:rPr>
          <w:rStyle w:val="c41"/>
          <w:color w:val="000000"/>
        </w:rPr>
        <w:t>. М</w:t>
      </w:r>
      <w:proofErr w:type="gramStart"/>
      <w:r w:rsidRPr="005C1366">
        <w:rPr>
          <w:rStyle w:val="c41"/>
          <w:color w:val="000000"/>
        </w:rPr>
        <w:t xml:space="preserve"> :</w:t>
      </w:r>
      <w:proofErr w:type="gramEnd"/>
      <w:r w:rsidRPr="005C1366">
        <w:rPr>
          <w:rStyle w:val="c41"/>
          <w:color w:val="000000"/>
        </w:rPr>
        <w:t xml:space="preserve"> Дрофа,  1999.</w:t>
      </w:r>
    </w:p>
    <w:p w:rsidR="005C1366" w:rsidRPr="005C1366" w:rsidRDefault="005C1366" w:rsidP="005C136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Сборник задач по физике 10 11 классы</w:t>
      </w:r>
      <w:proofErr w:type="gramStart"/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7-е изд.  - М.; Дрофа, 2012  </w:t>
      </w:r>
    </w:p>
    <w:p w:rsidR="005C1366" w:rsidRPr="005C1366" w:rsidRDefault="005C1366" w:rsidP="005C136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сопровождение уроков физика 7 класс. Издательство «Учитель».2011г.</w:t>
      </w:r>
    </w:p>
    <w:p w:rsidR="005C1366" w:rsidRPr="005C1366" w:rsidRDefault="005C1366" w:rsidP="005C136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7-11 классы. Библиотека наглядных пособий. Дрофа.2004г.</w:t>
      </w:r>
    </w:p>
    <w:p w:rsidR="005C1366" w:rsidRPr="005C1366" w:rsidRDefault="005C1366" w:rsidP="005C136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Физика7-11 классы. Практикум. Интерактивный курс физики.</w:t>
      </w:r>
    </w:p>
    <w:p w:rsidR="005C1366" w:rsidRPr="005C1366" w:rsidRDefault="005C136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и формы контроля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Методы проведения занятий: беседа, практическая работа, эксперимент, наблюдение, самостоятельная  работа, консультация. </w:t>
      </w:r>
      <w:proofErr w:type="gramEnd"/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  <w:u w:val="single"/>
        </w:rPr>
        <w:t>Виды  контроля</w:t>
      </w:r>
      <w:r w:rsidRPr="005C136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Входная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C1366" w:rsidRPr="005C1366">
        <w:rPr>
          <w:rFonts w:ascii="Times New Roman" w:hAnsi="Times New Roman" w:cs="Times New Roman"/>
          <w:sz w:val="24"/>
          <w:szCs w:val="24"/>
        </w:rPr>
        <w:t>, контрольные работы, кратковременные самостоятельные работы.</w:t>
      </w:r>
      <w:r w:rsidRPr="005C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  <w:u w:val="single"/>
        </w:rPr>
        <w:t>Формы  промежуточной  и  итоговой  аттестации</w:t>
      </w:r>
      <w:r w:rsidRPr="005C1366">
        <w:rPr>
          <w:rFonts w:ascii="Times New Roman" w:hAnsi="Times New Roman" w:cs="Times New Roman"/>
          <w:sz w:val="24"/>
          <w:szCs w:val="24"/>
        </w:rPr>
        <w:t xml:space="preserve">:  промежуточная  аттестация  проводится  в  форме   самостоятельных и контрольных  работ. 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 w:rsidRPr="005C1366">
        <w:rPr>
          <w:rFonts w:ascii="Times New Roman" w:hAnsi="Times New Roman" w:cs="Times New Roman"/>
          <w:sz w:val="24"/>
          <w:szCs w:val="24"/>
        </w:rPr>
        <w:t>: самостоятельная работа (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фронтальный опрос (ФО);   </w:t>
      </w:r>
    </w:p>
    <w:p w:rsidR="00C23BA6" w:rsidRPr="005C1366" w:rsidRDefault="00C23BA6" w:rsidP="005E66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2.  Содержание учебного предмета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 с последующим применением физических законов для изучения химии, биологии, физической географии, технологии, ОБЖ, в технике и повседневной жизни.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механические явления,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тепловые явления,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электромагнитные явления,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квантовые явления.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Курс физики основной школы построен в соотве</w:t>
      </w:r>
      <w:r w:rsidR="005C1366" w:rsidRPr="005C1366">
        <w:rPr>
          <w:rFonts w:ascii="Times New Roman" w:hAnsi="Times New Roman" w:cs="Times New Roman"/>
          <w:sz w:val="24"/>
          <w:szCs w:val="24"/>
        </w:rPr>
        <w:t>т</w:t>
      </w:r>
      <w:r w:rsidRPr="005C1366">
        <w:rPr>
          <w:rFonts w:ascii="Times New Roman" w:hAnsi="Times New Roman" w:cs="Times New Roman"/>
          <w:sz w:val="24"/>
          <w:szCs w:val="24"/>
        </w:rPr>
        <w:t>ствии с рядом идей: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Идея целостности. В соответствии с ней курс является логически завершенным, он содержит материал из всех разделов физики, включает как вопросы классической, так и современной физики; уровень представления курса учитывает познавательные возможности учащихся.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Идея преемственности. Содержание курса учитывает подготовку, полученную учащимися на предшествующем этапе при изучении естествознания.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Идея генерализации. В 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Идея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>. Ее реализация предполагает использование гуманитарного потенциала физической науки, осмысление связи развития физики с развитием общества, мировоззренческих, нравственных, экологических проблем.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Идея спирального построения курса. Ее выделение обусловлено необходимостью учета математической подготовки и познавательных возможностей учащихся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3. Требования к уровню подготовки </w:t>
      </w:r>
      <w:proofErr w:type="gramStart"/>
      <w:r w:rsidRPr="005C13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C1366">
        <w:rPr>
          <w:rFonts w:ascii="Times New Roman" w:hAnsi="Times New Roman" w:cs="Times New Roman"/>
          <w:b/>
          <w:sz w:val="24"/>
          <w:szCs w:val="24"/>
        </w:rPr>
        <w:t xml:space="preserve"> по данной  программе.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физики.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Общими предметными результатами изучения курса являются: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● 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</w:t>
      </w:r>
      <w:r w:rsidRPr="005C1366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● 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в 7 классе ученик должен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C23BA6" w:rsidRPr="005C1366" w:rsidRDefault="00C23BA6" w:rsidP="00C23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физический закон, вещество, диффузия, траектория движения тела, взаимодействие; </w:t>
      </w:r>
    </w:p>
    <w:p w:rsidR="00C23BA6" w:rsidRPr="005C1366" w:rsidRDefault="00C23BA6" w:rsidP="00C23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смысл физических величин: путь, скорость, масса, плотность, сила, давление, работа, мощность, кинетическая и потенциальная энергия; </w:t>
      </w:r>
      <w:proofErr w:type="gramEnd"/>
    </w:p>
    <w:p w:rsidR="00C23BA6" w:rsidRPr="005C1366" w:rsidRDefault="00C23BA6" w:rsidP="00C23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смысл физических законов: Архимеда, Паскаля; 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 передачу давления жидкостями и газами, плавание тел, диффузию;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представлять  результаты  измерений  с  помощью  таблиц,  графиков  и  выявлять  на  этой 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C23BA6" w:rsidRPr="005C1366" w:rsidRDefault="00C23BA6" w:rsidP="00C23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23BA6" w:rsidRPr="005C1366" w:rsidRDefault="00C23BA6" w:rsidP="00C23BA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136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C13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3BA6" w:rsidRPr="005C1366" w:rsidRDefault="00C23BA6" w:rsidP="00C23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обеспечения безопасности в процессе использования транспортных средств; </w:t>
      </w:r>
    </w:p>
    <w:p w:rsidR="00C23BA6" w:rsidRPr="005C1366" w:rsidRDefault="00C23BA6" w:rsidP="00C23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рационального применения простых механизмов; </w:t>
      </w:r>
    </w:p>
    <w:p w:rsidR="00C23BA6" w:rsidRPr="005C1366" w:rsidRDefault="00C23BA6" w:rsidP="00C23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исправностью водопровода, сантехники, газовых приборов в квартире. </w:t>
      </w:r>
    </w:p>
    <w:p w:rsidR="00C23BA6" w:rsidRPr="005C1366" w:rsidRDefault="00C23BA6" w:rsidP="00C23BA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в 8 классе ученик должен </w:t>
      </w:r>
    </w:p>
    <w:p w:rsidR="00C23BA6" w:rsidRPr="005C1366" w:rsidRDefault="00C23BA6" w:rsidP="00C23BA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C23BA6" w:rsidRPr="005C1366" w:rsidRDefault="00C23BA6" w:rsidP="00C23B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смысл понятий: взаимодействие, электрическое поле, атом, атомное ядро. </w:t>
      </w:r>
    </w:p>
    <w:p w:rsidR="00C23BA6" w:rsidRPr="005C1366" w:rsidRDefault="00C23BA6" w:rsidP="00C23B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смысл  физических величин: внутренняя энергия, температура, количество теплоты, удельная теплоемкость, влажность  воздуха,  электрический  заряд,  сила  электрического  тока,  электрическое  напряжение,  электрическое сопротивление, работа и мощность электрического тока, фокусное расстояние линзы. </w:t>
      </w:r>
      <w:proofErr w:type="gramEnd"/>
    </w:p>
    <w:p w:rsidR="00C23BA6" w:rsidRPr="005C1366" w:rsidRDefault="00C23BA6" w:rsidP="00C23B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36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>мысл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  физических законов: сохранения энергии в тепловых процессах, сохранения электрического заряда, закон Ома для участка электрической цепи, </w:t>
      </w:r>
      <w:proofErr w:type="spellStart"/>
      <w:r w:rsidRPr="005C1366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5C1366">
        <w:rPr>
          <w:rFonts w:ascii="Times New Roman" w:hAnsi="Times New Roman" w:cs="Times New Roman"/>
          <w:sz w:val="24"/>
          <w:szCs w:val="24"/>
        </w:rPr>
        <w:t xml:space="preserve">, прямолинейного распространения  света, отражения света. </w:t>
      </w:r>
    </w:p>
    <w:p w:rsidR="00C23BA6" w:rsidRPr="005C1366" w:rsidRDefault="00C23BA6" w:rsidP="00C23BA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описывать  и  объяснять  физические  явления:  теплопроводность,  конвекцию,  излучение,  испарение, конденсацию, кипение, плавление, кристаллизацию, </w:t>
      </w:r>
      <w:r w:rsidRPr="005C1366">
        <w:rPr>
          <w:rFonts w:ascii="Times New Roman" w:hAnsi="Times New Roman" w:cs="Times New Roman"/>
          <w:sz w:val="24"/>
          <w:szCs w:val="24"/>
        </w:rPr>
        <w:lastRenderedPageBreak/>
        <w:t xml:space="preserve">электризацию тел, взаимодействие электрических зарядов, тепловое действие тока, отражение, преломление. </w:t>
      </w:r>
      <w:proofErr w:type="gramEnd"/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температуры,  влажности  воздуха,  силы  тока,   напряжения,  электрического  сопротивления,  работы  и  мощности электрического тока;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представлять  результаты  измерений  с  помощью  таблиц,  графиков  и  выявлять  на  этой  основе эмпирические зависимости: 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приводить  примеры  практического  использования  физических  знаний   о  тепловых  и  квантовых явлениях;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решать задачи на применение изученных физических законов;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13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электробытовых приборов, электронной техники;</w:t>
      </w:r>
    </w:p>
    <w:p w:rsidR="00C23BA6" w:rsidRPr="005C1366" w:rsidRDefault="00C23BA6" w:rsidP="00C23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C1366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 в квартире </w:t>
      </w:r>
    </w:p>
    <w:p w:rsidR="00C23BA6" w:rsidRPr="005C1366" w:rsidRDefault="00C23BA6" w:rsidP="00C23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в 9 классе ученик должен  </w:t>
      </w:r>
    </w:p>
    <w:p w:rsidR="00C23BA6" w:rsidRPr="005C1366" w:rsidRDefault="00C23BA6" w:rsidP="00C23BA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C23BA6" w:rsidRPr="005C1366" w:rsidRDefault="00C23BA6" w:rsidP="00C23B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смысл  понятий:  физическое  явление,  физический  закон,  взаимодействие,  электрическое  поле,  магнитное поле, волна, атом, атомное ядро, ионизирующее излучение; </w:t>
      </w:r>
      <w:proofErr w:type="gramEnd"/>
    </w:p>
    <w:p w:rsidR="00C23BA6" w:rsidRPr="005C1366" w:rsidRDefault="00C23BA6" w:rsidP="00C23B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366">
        <w:rPr>
          <w:rFonts w:ascii="Times New Roman" w:hAnsi="Times New Roman" w:cs="Times New Roman"/>
          <w:sz w:val="24"/>
          <w:szCs w:val="24"/>
        </w:rPr>
        <w:t xml:space="preserve">смысл  физических величин: путь, скорость, ускорение, масса, сила, импульс, работа, мощность, кинетическая энергия, потенциальная энергия; </w:t>
      </w:r>
      <w:proofErr w:type="gramEnd"/>
    </w:p>
    <w:p w:rsidR="00C23BA6" w:rsidRPr="005C1366" w:rsidRDefault="00C23BA6" w:rsidP="00C23B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смысл физических законов: Ньютона, всемирного тяготения, сохранения импульса и механической энергии;  </w:t>
      </w:r>
    </w:p>
    <w:p w:rsidR="00C23BA6" w:rsidRPr="005C1366" w:rsidRDefault="00C23BA6" w:rsidP="00C23BA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описывать  и  объяснять  физические  явления:  равномерное  прямолинейное  движение, 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силы; 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представлять  результаты  измерений  с  помощью  таблиц,  графиков  и  выявлять  на  этой  основе эмпирические зависимости: 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механических, электромагнитных и квантовых явлениях; 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решать задачи на применение изученных физических законов; </w:t>
      </w:r>
    </w:p>
    <w:p w:rsidR="00C23BA6" w:rsidRPr="005C1366" w:rsidRDefault="00C23BA6" w:rsidP="00C23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C23BA6" w:rsidRPr="005C1366" w:rsidRDefault="00C23BA6" w:rsidP="00C23BA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136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C13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3BA6" w:rsidRPr="005C1366" w:rsidRDefault="00C23BA6" w:rsidP="00C23B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обеспечения безопасности в процессе использования транспортных средств, электронной техники; </w:t>
      </w:r>
    </w:p>
    <w:p w:rsidR="00C23BA6" w:rsidRPr="005C1366" w:rsidRDefault="00C23BA6" w:rsidP="00C23B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 xml:space="preserve">оценки безопасности радиационного фона. 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4. Учебно-тематический план</w:t>
      </w: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На 2014-2015 учебный год         физика 7,8,9 классы.</w:t>
      </w: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ФИЗИКА 7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строении вещества.  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 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Энергия.  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</w:tcPr>
          <w:p w:rsidR="00C23BA6" w:rsidRPr="005C1366" w:rsidRDefault="008D1832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Лабораторные, практические работы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Тема « Измерение физических величин с учетом абсолютной погрешности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№2. Тема « Измерение размеров малых тел.»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 Тема « Изучение зависимости пути от времени при прямолинейном равномерном движении. Измерение скорости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Тема «Измерение массы тела на рычажных весах»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Тема «Измерение объема твердого тела»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 Тема «Измерение плотности твердого тела»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 Тема «Исследование зависимости силы упругости от удлинения пружины. Измерение жесткости пружины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 Тема «Исследование силы трения скольжения от силы нормального давления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№9. Тема «Определения центра тяжести плоской плоскости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№10. Тема «Измерение давления твердого тела .»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№11. Тема « Измерение выталкивающей силы, действующей на погруженное в жидкость тело»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№12. Тема «Выяснение условия плавания тела  в жидкости» 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№13. Тема « Выяснение условия равновесия рычага»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№14. Тема « Измерение КПД при подъеме тела по наклонной плоскости»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Контрольные работы.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 по теме «Взаимодействие молекул»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 Давление твердых, жидких и газообразных тел»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«Энергия. Работа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Физика 8 класс</w:t>
      </w:r>
    </w:p>
    <w:tbl>
      <w:tblPr>
        <w:tblStyle w:val="a4"/>
        <w:tblW w:w="0" w:type="auto"/>
        <w:tblLook w:val="04A0"/>
      </w:tblPr>
      <w:tblGrid>
        <w:gridCol w:w="1166"/>
        <w:gridCol w:w="7461"/>
        <w:gridCol w:w="944"/>
      </w:tblGrid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явления.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явления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944" w:type="dxa"/>
          </w:tcPr>
          <w:p w:rsidR="00C23BA6" w:rsidRPr="005C1366" w:rsidRDefault="008D1832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Лабораторные, практические работы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958"/>
      </w:tblGrid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Тема « Исследование изменения со временем температуры остывающей воды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№2. Тема «Сравнение количеств теплоты при смешивании воды разной температуры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 Тема « Измерение удельной теплоемкости твердого тела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Тема «Измерение относительности влажности воздуха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Тема «Сборка электрической цепи и измерение  силы тока в ее различных участках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 Тема «Измерение напряжения на различных участках электрической цепи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 Тема «Регулирование силы тока реостатом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 Тема «Исследование зависимости силы тока в проводнике от напряжения на его концах при постоянном сопротивлении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сопротивления проводника.»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№9. Тема «Измерение работы и мо</w:t>
            </w:r>
            <w:r w:rsidR="008D18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ности электрического тока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№10. Тема «Сборка электромагнита  и испытание его действия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«Изучение Электрического двигателя постоянного  тока ( на модели)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№12. Тема « Исследование зависимости угла </w:t>
            </w:r>
            <w:r w:rsidRPr="005C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от угла падения света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№13. Тема «Исследование зависимости угла преломления от угла падения света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817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№14. Тема «Измерение фокусного расстояния собирающей линзы. Получение изображений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Контрольные работы.</w:t>
      </w: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 по теме «Тепловые явления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 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«Изменение агрегатных состояний вещества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«Электрические явления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 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по теме «Световые явления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  »</w:t>
            </w:r>
            <w:proofErr w:type="gramEnd"/>
          </w:p>
        </w:tc>
        <w:tc>
          <w:tcPr>
            <w:tcW w:w="958" w:type="dxa"/>
          </w:tcPr>
          <w:p w:rsidR="00C23BA6" w:rsidRPr="005C1366" w:rsidRDefault="005C136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Физика 9 класс</w:t>
      </w:r>
    </w:p>
    <w:tbl>
      <w:tblPr>
        <w:tblStyle w:val="a4"/>
        <w:tblW w:w="0" w:type="auto"/>
        <w:tblLook w:val="04A0"/>
      </w:tblPr>
      <w:tblGrid>
        <w:gridCol w:w="1166"/>
        <w:gridCol w:w="7461"/>
        <w:gridCol w:w="944"/>
      </w:tblGrid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ядра.  </w:t>
            </w:r>
          </w:p>
        </w:tc>
        <w:tc>
          <w:tcPr>
            <w:tcW w:w="944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BA6" w:rsidRPr="005C1366" w:rsidTr="005C0FDD">
        <w:tc>
          <w:tcPr>
            <w:tcW w:w="115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944" w:type="dxa"/>
          </w:tcPr>
          <w:p w:rsidR="00C23BA6" w:rsidRPr="005C1366" w:rsidRDefault="008D1832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t>Лабораторные, практические работы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Тема «Исследование равноускоренного движения без начальной скорости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№2. Тема «Измерение ускорения свободного падения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№3. Тема « Исследование зависимости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колебательного маятника от массы груза и жесткости пружины.»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№4. Тема «Исследование зависимости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и частоты свободных колебаний нитяного маятника от длины нити.»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rPr>
          <w:trHeight w:val="659"/>
        </w:trPr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Тема «Изучение явления электромагнитной индукции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 Тема «Наблюдение сплошного и линейчатых спектров испускания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 Тема «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Изучение деления ядра урана по фотографии треков»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 Тема «Изучение треков заряженных частиц по готовым фотографиям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№9. Тема «Измерение естественного радиационного фона дозиметром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BA6" w:rsidRPr="005C1366" w:rsidRDefault="00C23BA6" w:rsidP="00C23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6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работы.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 по теме «Законы взаимодействия и движения тел.    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«Механические колебания и волны.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  Электромагнитное поле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 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A6" w:rsidRPr="005C1366" w:rsidTr="005C0FDD">
        <w:tc>
          <w:tcPr>
            <w:tcW w:w="675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по теме «Строение атома и атомного ядра</w:t>
            </w:r>
            <w:proofErr w:type="gramStart"/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    »</w:t>
            </w:r>
            <w:proofErr w:type="gramEnd"/>
          </w:p>
        </w:tc>
        <w:tc>
          <w:tcPr>
            <w:tcW w:w="958" w:type="dxa"/>
          </w:tcPr>
          <w:p w:rsidR="00C23BA6" w:rsidRPr="005C1366" w:rsidRDefault="00C23BA6" w:rsidP="005C0F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BA6" w:rsidRPr="005C1366" w:rsidRDefault="00C23BA6" w:rsidP="00C23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3BA6" w:rsidRPr="005C1366" w:rsidRDefault="00C23BA6" w:rsidP="00C23BA6">
      <w:pPr>
        <w:pStyle w:val="c31"/>
        <w:spacing w:before="0" w:beforeAutospacing="0" w:after="0" w:afterAutospacing="0"/>
        <w:ind w:left="720"/>
        <w:contextualSpacing/>
        <w:rPr>
          <w:color w:val="000000"/>
        </w:rPr>
      </w:pPr>
    </w:p>
    <w:p w:rsidR="00C23BA6" w:rsidRPr="005C1366" w:rsidRDefault="00C23BA6" w:rsidP="00C23BA6">
      <w:pPr>
        <w:rPr>
          <w:rFonts w:ascii="Times New Roman" w:hAnsi="Times New Roman" w:cs="Times New Roman"/>
          <w:b/>
          <w:sz w:val="24"/>
          <w:szCs w:val="24"/>
        </w:rPr>
      </w:pPr>
    </w:p>
    <w:p w:rsidR="00C23BA6" w:rsidRPr="005C1366" w:rsidRDefault="00C23BA6" w:rsidP="00C2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A6" w:rsidRPr="005C1366" w:rsidRDefault="00C23BA6" w:rsidP="00C2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A6" w:rsidRPr="005C1366" w:rsidRDefault="00C23BA6" w:rsidP="00C2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F8" w:rsidRPr="005C1366" w:rsidRDefault="009D78F8">
      <w:pPr>
        <w:rPr>
          <w:rFonts w:ascii="Times New Roman" w:hAnsi="Times New Roman" w:cs="Times New Roman"/>
          <w:sz w:val="24"/>
          <w:szCs w:val="24"/>
        </w:rPr>
      </w:pPr>
    </w:p>
    <w:sectPr w:rsidR="009D78F8" w:rsidRPr="005C1366" w:rsidSect="009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01B95461"/>
    <w:multiLevelType w:val="hybridMultilevel"/>
    <w:tmpl w:val="BFF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047A"/>
    <w:multiLevelType w:val="hybridMultilevel"/>
    <w:tmpl w:val="3DC8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7892"/>
    <w:multiLevelType w:val="hybridMultilevel"/>
    <w:tmpl w:val="9954C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926A03"/>
    <w:multiLevelType w:val="hybridMultilevel"/>
    <w:tmpl w:val="4B2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031F"/>
    <w:multiLevelType w:val="hybridMultilevel"/>
    <w:tmpl w:val="ECD06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D2225"/>
    <w:multiLevelType w:val="hybridMultilevel"/>
    <w:tmpl w:val="4B2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27245"/>
    <w:multiLevelType w:val="hybridMultilevel"/>
    <w:tmpl w:val="40349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3C442E"/>
    <w:multiLevelType w:val="hybridMultilevel"/>
    <w:tmpl w:val="979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2120A"/>
    <w:multiLevelType w:val="hybridMultilevel"/>
    <w:tmpl w:val="4A0E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77C7"/>
    <w:multiLevelType w:val="hybridMultilevel"/>
    <w:tmpl w:val="9E1A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520EE"/>
    <w:multiLevelType w:val="hybridMultilevel"/>
    <w:tmpl w:val="4B2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2AA7"/>
    <w:multiLevelType w:val="hybridMultilevel"/>
    <w:tmpl w:val="FA8EC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E95C0E"/>
    <w:multiLevelType w:val="hybridMultilevel"/>
    <w:tmpl w:val="7F52D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022A99"/>
    <w:multiLevelType w:val="hybridMultilevel"/>
    <w:tmpl w:val="979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06D2"/>
    <w:multiLevelType w:val="hybridMultilevel"/>
    <w:tmpl w:val="979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3BA6"/>
    <w:rsid w:val="00590133"/>
    <w:rsid w:val="005C1366"/>
    <w:rsid w:val="005D56F5"/>
    <w:rsid w:val="005E66FA"/>
    <w:rsid w:val="008D1832"/>
    <w:rsid w:val="009868E3"/>
    <w:rsid w:val="009D78F8"/>
    <w:rsid w:val="00C23BA6"/>
    <w:rsid w:val="00F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A6"/>
    <w:pPr>
      <w:ind w:left="720"/>
      <w:contextualSpacing/>
    </w:pPr>
  </w:style>
  <w:style w:type="table" w:styleId="a4">
    <w:name w:val="Table Grid"/>
    <w:basedOn w:val="a1"/>
    <w:uiPriority w:val="59"/>
    <w:rsid w:val="00C2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C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23BA6"/>
  </w:style>
  <w:style w:type="character" w:customStyle="1" w:styleId="c41">
    <w:name w:val="c41"/>
    <w:basedOn w:val="a0"/>
    <w:rsid w:val="00C23BA6"/>
  </w:style>
  <w:style w:type="paragraph" w:styleId="a5">
    <w:name w:val="No Spacing"/>
    <w:uiPriority w:val="99"/>
    <w:qFormat/>
    <w:rsid w:val="00C23B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2016-10-16T15:37:00Z</cp:lastPrinted>
  <dcterms:created xsi:type="dcterms:W3CDTF">2016-10-16T14:59:00Z</dcterms:created>
  <dcterms:modified xsi:type="dcterms:W3CDTF">2016-10-16T15:37:00Z</dcterms:modified>
</cp:coreProperties>
</file>